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21" w:rsidRPr="000E14C7" w:rsidRDefault="005F0FAF" w:rsidP="005F0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E14C7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  <w:proofErr w:type="spellEnd"/>
      <w:r w:rsidRPr="000E1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</w:t>
      </w:r>
    </w:p>
    <w:tbl>
      <w:tblPr>
        <w:tblStyle w:val="a3"/>
        <w:tblpPr w:leftFromText="180" w:rightFromText="180" w:vertAnchor="text" w:horzAnchor="margin" w:tblpX="-431" w:tblpY="302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6520"/>
      </w:tblGrid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дисципліни, обсяг у кредитах ЄКТС</w:t>
            </w:r>
          </w:p>
        </w:tc>
        <w:tc>
          <w:tcPr>
            <w:tcW w:w="6520" w:type="dxa"/>
            <w:vAlign w:val="center"/>
          </w:tcPr>
          <w:p w:rsidR="005F0FAF" w:rsidRPr="00904493" w:rsidRDefault="00935FE1" w:rsidP="00710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Електромеханіка транспортних систем</w:t>
            </w:r>
            <w:bookmarkStart w:id="0" w:name="_GoBack"/>
            <w:bookmarkEnd w:id="0"/>
            <w:r w:rsidR="0009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10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9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викладача</w:t>
            </w:r>
          </w:p>
        </w:tc>
        <w:tc>
          <w:tcPr>
            <w:tcW w:w="6520" w:type="dxa"/>
            <w:vAlign w:val="center"/>
          </w:tcPr>
          <w:p w:rsidR="005F0FAF" w:rsidRPr="00904493" w:rsidRDefault="005F0FAF" w:rsidP="006C6A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Карзова</w:t>
            </w:r>
            <w:proofErr w:type="spellEnd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О., </w:t>
            </w:r>
            <w:proofErr w:type="spellStart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кафедри «Електротехніка та електром</w:t>
            </w:r>
            <w:r w:rsidR="00D2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ханіка», </w:t>
            </w:r>
            <w:proofErr w:type="spellStart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(056)373-15-47, електронна пошта: karzova@i.ua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Семестр, у якому</w:t>
            </w:r>
            <w:r w:rsidR="0047293E"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(планується) вивчення дисципліни</w:t>
            </w:r>
          </w:p>
        </w:tc>
        <w:tc>
          <w:tcPr>
            <w:tcW w:w="6520" w:type="dxa"/>
            <w:vAlign w:val="center"/>
          </w:tcPr>
          <w:p w:rsidR="005F0FAF" w:rsidRPr="00904493" w:rsidRDefault="001B6B6D" w:rsidP="00710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бакалаврів </w:t>
            </w:r>
            <w:r w:rsidR="00710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C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Факультет/ННЦ, студентам яких пропонується</w:t>
            </w:r>
          </w:p>
        </w:tc>
        <w:tc>
          <w:tcPr>
            <w:tcW w:w="6520" w:type="dxa"/>
            <w:vAlign w:val="center"/>
          </w:tcPr>
          <w:p w:rsidR="005F0FAF" w:rsidRPr="00904493" w:rsidRDefault="00935FE1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10B18" w:rsidRPr="00710B1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Управління процесами перевезень</w:t>
              </w:r>
            </w:hyperlink>
          </w:p>
        </w:tc>
      </w:tr>
      <w:tr w:rsidR="008A2FDD" w:rsidRPr="00935FE1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результатів навчання,</w:t>
            </w:r>
            <w:r w:rsidR="0047293E"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забезпечує дисципліна</w:t>
            </w:r>
          </w:p>
        </w:tc>
        <w:tc>
          <w:tcPr>
            <w:tcW w:w="6520" w:type="dxa"/>
            <w:vAlign w:val="center"/>
          </w:tcPr>
          <w:p w:rsidR="005F0FAF" w:rsidRPr="00904493" w:rsidRDefault="00B27B44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</w:t>
            </w:r>
            <w:r w:rsidR="007E0C96"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7E0C96"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A5AC4" w:rsidRPr="005D5752" w:rsidRDefault="008A5AC4" w:rsidP="008A5AC4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1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датність проектувати транспортні системи і їх окремі елементи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залізничному транспорті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67906" w:rsidRPr="00904493" w:rsidRDefault="008A5AC4" w:rsidP="008A5AC4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1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техніко-експлуатаційних параметрів та розуміння принципів функціонування об’єктів та пристроїв транспортної інфраструктури на залізничному транспорті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0C96" w:rsidRPr="00904493" w:rsidRDefault="007E0C96" w:rsidP="00467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навчання:</w:t>
            </w:r>
          </w:p>
          <w:p w:rsidR="00467906" w:rsidRPr="00904493" w:rsidRDefault="00D7332D" w:rsidP="00690B0B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6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 дає можливість знаходити ефективні варіанти підвищення управлінських показників при експлуатації електрорухомого складу залізниць та автомобілів.</w:t>
            </w:r>
          </w:p>
        </w:tc>
      </w:tr>
      <w:tr w:rsidR="0047293E" w:rsidRPr="00904493" w:rsidTr="008A2FDD">
        <w:tc>
          <w:tcPr>
            <w:tcW w:w="9776" w:type="dxa"/>
            <w:gridSpan w:val="3"/>
            <w:vAlign w:val="center"/>
          </w:tcPr>
          <w:p w:rsidR="0047293E" w:rsidRPr="00904493" w:rsidRDefault="00BB063A" w:rsidP="008A2F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 умови, необхідні умови для вивчення дисципліни</w:t>
            </w:r>
          </w:p>
        </w:tc>
        <w:tc>
          <w:tcPr>
            <w:tcW w:w="6520" w:type="dxa"/>
            <w:vAlign w:val="center"/>
          </w:tcPr>
          <w:p w:rsidR="00483544" w:rsidRPr="00904493" w:rsidRDefault="00483544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</w:t>
            </w:r>
          </w:p>
          <w:p w:rsidR="00AB518C" w:rsidRPr="00AB518C" w:rsidRDefault="00AB518C" w:rsidP="00710B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AB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ізики,</w:t>
            </w:r>
          </w:p>
          <w:p w:rsidR="00483544" w:rsidRPr="00904493" w:rsidRDefault="00710B18" w:rsidP="00710B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 математики.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теми дисципліни</w:t>
            </w:r>
          </w:p>
        </w:tc>
        <w:tc>
          <w:tcPr>
            <w:tcW w:w="6520" w:type="dxa"/>
            <w:vAlign w:val="center"/>
          </w:tcPr>
          <w:p w:rsidR="0003335E" w:rsidRPr="0003335E" w:rsidRDefault="0003335E" w:rsidP="0090449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B6C">
              <w:rPr>
                <w:rFonts w:ascii="Times New Roman" w:hAnsi="Times New Roman" w:cs="Times New Roman"/>
                <w:color w:val="000000"/>
                <w:lang w:val="uk-UA"/>
              </w:rPr>
              <w:t>Загальні поняття про електро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меха</w:t>
            </w:r>
            <w:r w:rsidRPr="00E54B6C">
              <w:rPr>
                <w:rFonts w:ascii="Times New Roman" w:hAnsi="Times New Roman" w:cs="Times New Roman"/>
                <w:color w:val="000000"/>
                <w:lang w:val="uk-UA"/>
              </w:rPr>
              <w:t>ніку</w:t>
            </w:r>
            <w:r w:rsidRPr="005D575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507529" w:rsidRPr="00507529" w:rsidRDefault="00507529" w:rsidP="0090449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LiberationSerif" w:hAnsi="LiberationSerif"/>
                <w:color w:val="000000"/>
                <w:lang w:val="uk-UA"/>
              </w:rPr>
              <w:t>Е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 xml:space="preserve">лектричні кола </w:t>
            </w:r>
            <w:r>
              <w:rPr>
                <w:rFonts w:ascii="LiberationSerif" w:hAnsi="LiberationSerif"/>
                <w:color w:val="000000"/>
                <w:lang w:val="uk-UA"/>
              </w:rPr>
              <w:t>постійного струм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>у</w:t>
            </w:r>
            <w:r>
              <w:rPr>
                <w:rFonts w:ascii="LiberationSerif" w:hAnsi="LiberationSerif"/>
                <w:color w:val="000000"/>
                <w:lang w:val="uk-UA"/>
              </w:rPr>
              <w:t>.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</w:p>
          <w:p w:rsidR="00507529" w:rsidRPr="003D5E9B" w:rsidRDefault="00507529" w:rsidP="0090449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LiberationSerif" w:hAnsi="LiberationSerif"/>
                <w:color w:val="000000"/>
                <w:lang w:val="uk-UA"/>
              </w:rPr>
              <w:t>Е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 xml:space="preserve">лектричні кола </w:t>
            </w:r>
            <w:r w:rsidR="003D5E9B">
              <w:rPr>
                <w:rFonts w:ascii="LiberationSerif" w:hAnsi="LiberationSerif"/>
                <w:color w:val="000000"/>
                <w:lang w:val="uk-UA"/>
              </w:rPr>
              <w:t xml:space="preserve">однофазного 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>змінного струму</w:t>
            </w:r>
            <w:r>
              <w:rPr>
                <w:rFonts w:ascii="LiberationSerif" w:hAnsi="LiberationSerif"/>
                <w:color w:val="000000"/>
                <w:lang w:val="uk-UA"/>
              </w:rPr>
              <w:t>.</w:t>
            </w:r>
          </w:p>
          <w:p w:rsidR="003D5E9B" w:rsidRPr="003D5E9B" w:rsidRDefault="003D5E9B" w:rsidP="003D5E9B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LiberationSerif" w:hAnsi="LiberationSerif"/>
                <w:color w:val="000000"/>
                <w:lang w:val="uk-UA"/>
              </w:rPr>
              <w:t>Е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 xml:space="preserve">лектричні кола </w:t>
            </w:r>
            <w:r>
              <w:rPr>
                <w:rFonts w:ascii="LiberationSerif" w:hAnsi="LiberationSerif"/>
                <w:color w:val="000000"/>
                <w:lang w:val="uk-UA"/>
              </w:rPr>
              <w:t xml:space="preserve">трифазного 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>змінного струму</w:t>
            </w:r>
            <w:r>
              <w:rPr>
                <w:rFonts w:ascii="LiberationSerif" w:hAnsi="LiberationSerif"/>
                <w:color w:val="000000"/>
                <w:lang w:val="uk-UA"/>
              </w:rPr>
              <w:t>.</w:t>
            </w:r>
          </w:p>
          <w:p w:rsidR="00507529" w:rsidRPr="00507529" w:rsidRDefault="00507529" w:rsidP="00507529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LiberationSerif" w:hAnsi="LiberationSerif"/>
                <w:color w:val="000000"/>
                <w:lang w:val="uk-UA"/>
              </w:rPr>
              <w:t>Е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>лектричні вимірюванн</w:t>
            </w:r>
            <w:r>
              <w:rPr>
                <w:rFonts w:ascii="LiberationSerif" w:hAnsi="LiberationSerif"/>
                <w:color w:val="000000"/>
                <w:lang w:val="uk-UA"/>
              </w:rPr>
              <w:t>я та електровимірювальні прилади</w:t>
            </w:r>
            <w:r w:rsidR="00D8517F">
              <w:rPr>
                <w:rFonts w:ascii="LiberationSerif" w:hAnsi="LiberationSerif"/>
                <w:color w:val="000000"/>
                <w:lang w:val="uk-UA"/>
              </w:rPr>
              <w:t xml:space="preserve"> електричних кіл</w:t>
            </w:r>
            <w:r>
              <w:rPr>
                <w:rFonts w:ascii="LiberationSerif" w:hAnsi="LiberationSerif"/>
                <w:color w:val="000000"/>
                <w:lang w:val="uk-UA"/>
              </w:rPr>
              <w:t>.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</w:p>
          <w:p w:rsidR="00507529" w:rsidRPr="003D5E9B" w:rsidRDefault="00507529" w:rsidP="00507529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LiberationSerif" w:hAnsi="LiberationSerif"/>
                <w:color w:val="000000"/>
                <w:lang w:val="uk-UA"/>
              </w:rPr>
              <w:t>Т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 xml:space="preserve">рансформатори </w:t>
            </w:r>
            <w:r>
              <w:rPr>
                <w:rFonts w:ascii="LiberationSerif" w:hAnsi="LiberationSerif"/>
                <w:color w:val="000000"/>
                <w:lang w:val="uk-UA"/>
              </w:rPr>
              <w:t>.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</w:p>
          <w:p w:rsidR="00507529" w:rsidRPr="00507529" w:rsidRDefault="00507529" w:rsidP="00507529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LiberationSerif" w:hAnsi="LiberationSerif"/>
                <w:color w:val="000000"/>
                <w:lang w:val="uk-UA"/>
              </w:rPr>
              <w:t>Т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>ранспортні засоби з системою тягового електроприводу</w:t>
            </w:r>
            <w:r>
              <w:rPr>
                <w:rFonts w:ascii="LiberationSerif" w:hAnsi="LiberationSerif"/>
                <w:color w:val="000000"/>
                <w:lang w:val="uk-UA"/>
              </w:rPr>
              <w:t>.</w:t>
            </w:r>
            <w:r w:rsidRPr="00507529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</w:p>
          <w:p w:rsidR="00904493" w:rsidRPr="00904493" w:rsidRDefault="003D5E9B" w:rsidP="003D5E9B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LiberationSerif" w:hAnsi="LiberationSerif"/>
                <w:color w:val="000000"/>
                <w:lang w:val="uk-UA"/>
              </w:rPr>
              <w:t>С</w:t>
            </w:r>
            <w:r w:rsidR="00507529" w:rsidRPr="00507529">
              <w:rPr>
                <w:rFonts w:ascii="LiberationSerif" w:hAnsi="LiberationSerif"/>
                <w:color w:val="000000"/>
                <w:lang w:val="uk-UA"/>
              </w:rPr>
              <w:t>илові тягові кола електровозів і тепловозів</w:t>
            </w:r>
            <w:r>
              <w:rPr>
                <w:rFonts w:ascii="LiberationSerif" w:hAnsi="LiberationSerif"/>
                <w:color w:val="000000"/>
                <w:lang w:val="uk-UA"/>
              </w:rPr>
              <w:t>.</w:t>
            </w:r>
          </w:p>
        </w:tc>
      </w:tr>
      <w:tr w:rsidR="005F0FAF" w:rsidRPr="00904493" w:rsidTr="008A2FDD">
        <w:tc>
          <w:tcPr>
            <w:tcW w:w="421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520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5F0FAF" w:rsidRPr="00904493" w:rsidTr="008A2FDD">
        <w:tc>
          <w:tcPr>
            <w:tcW w:w="421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 основної та додаткової літератури</w:t>
            </w:r>
          </w:p>
        </w:tc>
        <w:tc>
          <w:tcPr>
            <w:tcW w:w="6520" w:type="dxa"/>
            <w:vAlign w:val="center"/>
          </w:tcPr>
          <w:p w:rsidR="00E608EC" w:rsidRPr="00904493" w:rsidRDefault="00E608EC" w:rsidP="008A2FDD">
            <w:pPr>
              <w:tabs>
                <w:tab w:val="left" w:pos="7380"/>
              </w:tabs>
              <w:spacing w:line="360" w:lineRule="auto"/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Основна:</w:t>
            </w:r>
          </w:p>
          <w:p w:rsidR="003D5E9B" w:rsidRPr="00415F05" w:rsidRDefault="00507529" w:rsidP="00415F05">
            <w:pPr>
              <w:pStyle w:val="ab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Serif" w:hAnsi="LiberationSerif"/>
                <w:color w:val="000000"/>
                <w:lang w:val="uk-UA"/>
              </w:rPr>
            </w:pPr>
            <w:r w:rsidRPr="00415F05">
              <w:rPr>
                <w:rFonts w:ascii="LiberationSerif" w:hAnsi="LiberationSerif"/>
                <w:color w:val="000000"/>
                <w:lang w:val="uk-UA"/>
              </w:rPr>
              <w:t>Мілях В.</w:t>
            </w:r>
            <w:r w:rsidR="00415F05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415F05">
              <w:rPr>
                <w:rFonts w:ascii="LiberationSerif" w:hAnsi="LiberationSerif"/>
                <w:color w:val="000000"/>
                <w:lang w:val="uk-UA"/>
              </w:rPr>
              <w:t>І. Електротехніка та електромеханіка.</w:t>
            </w:r>
            <w:r w:rsidR="003D5E9B" w:rsidRPr="00415F05">
              <w:rPr>
                <w:rFonts w:ascii="LiberationSerif" w:hAnsi="LiberationSerif"/>
                <w:color w:val="000000"/>
                <w:lang w:val="uk-UA"/>
              </w:rPr>
              <w:t xml:space="preserve"> – </w:t>
            </w:r>
            <w:r w:rsidRPr="00415F05">
              <w:rPr>
                <w:rFonts w:ascii="LiberationSerif" w:hAnsi="LiberationSerif"/>
                <w:color w:val="000000"/>
                <w:lang w:val="uk-UA"/>
              </w:rPr>
              <w:t>Київ.: Вища школа,</w:t>
            </w:r>
            <w:r w:rsidR="00415F05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415F05">
              <w:rPr>
                <w:rFonts w:ascii="LiberationSerif" w:hAnsi="LiberationSerif"/>
                <w:color w:val="000000"/>
                <w:lang w:val="uk-UA"/>
              </w:rPr>
              <w:t>2006.</w:t>
            </w:r>
            <w:r w:rsidR="003D5E9B" w:rsidRPr="00415F05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415F05">
              <w:rPr>
                <w:rFonts w:ascii="LiberationSerif" w:hAnsi="LiberationSerif"/>
                <w:color w:val="000000"/>
                <w:lang w:val="uk-UA"/>
              </w:rPr>
              <w:t>-</w:t>
            </w:r>
            <w:r w:rsidR="00415F05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415F05">
              <w:rPr>
                <w:rFonts w:ascii="LiberationSerif" w:hAnsi="LiberationSerif"/>
                <w:color w:val="000000"/>
                <w:lang w:val="uk-UA"/>
              </w:rPr>
              <w:t>345</w:t>
            </w:r>
            <w:r w:rsidR="003D5E9B" w:rsidRPr="00415F05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415F05">
              <w:rPr>
                <w:rFonts w:ascii="LiberationSerif" w:hAnsi="LiberationSerif"/>
                <w:color w:val="000000"/>
                <w:lang w:val="uk-UA"/>
              </w:rPr>
              <w:t xml:space="preserve">с. </w:t>
            </w:r>
          </w:p>
          <w:p w:rsidR="00415F05" w:rsidRPr="00F43779" w:rsidRDefault="00415F05" w:rsidP="00415F05">
            <w:pPr>
              <w:pStyle w:val="ab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05">
              <w:rPr>
                <w:rFonts w:ascii="LiberationSerif" w:hAnsi="LiberationSerif"/>
                <w:color w:val="000000"/>
                <w:lang w:val="uk-UA"/>
              </w:rPr>
              <w:t>Безруче</w:t>
            </w:r>
            <w:r w:rsidR="00585720">
              <w:rPr>
                <w:rFonts w:ascii="LiberationSerif" w:hAnsi="LiberationSerif"/>
                <w:color w:val="000000"/>
                <w:lang w:val="uk-UA"/>
              </w:rPr>
              <w:t xml:space="preserve">нко В. М. </w:t>
            </w:r>
            <w:proofErr w:type="spellStart"/>
            <w:r w:rsidR="00585720">
              <w:rPr>
                <w:rFonts w:ascii="LiberationSerif" w:hAnsi="LiberationSerif"/>
                <w:color w:val="000000"/>
                <w:lang w:val="uk-UA"/>
              </w:rPr>
              <w:t>Электрические</w:t>
            </w:r>
            <w:proofErr w:type="spellEnd"/>
            <w:r w:rsidR="00585720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proofErr w:type="spellStart"/>
            <w:r w:rsidR="00585720">
              <w:rPr>
                <w:rFonts w:ascii="LiberationSerif" w:hAnsi="LiberationSerif"/>
                <w:color w:val="000000"/>
                <w:lang w:val="uk-UA"/>
              </w:rPr>
              <w:t>машины</w:t>
            </w:r>
            <w:proofErr w:type="spellEnd"/>
            <w:r w:rsidR="007C2FDE">
              <w:rPr>
                <w:rFonts w:ascii="LiberationSerif" w:hAnsi="LiberationSerif"/>
                <w:color w:val="000000"/>
                <w:lang w:val="uk-UA"/>
              </w:rPr>
              <w:t>.</w:t>
            </w:r>
            <w:r w:rsidR="00585720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415F05">
              <w:rPr>
                <w:rFonts w:ascii="LiberationSerif" w:hAnsi="LiberationSerif"/>
                <w:color w:val="000000"/>
                <w:lang w:val="uk-UA"/>
              </w:rPr>
              <w:t xml:space="preserve">– [2-е </w:t>
            </w:r>
            <w:proofErr w:type="spellStart"/>
            <w:r w:rsidRPr="00415F05">
              <w:rPr>
                <w:rFonts w:ascii="LiberationSerif" w:hAnsi="LiberationSerif"/>
                <w:color w:val="000000"/>
                <w:lang w:val="uk-UA"/>
              </w:rPr>
              <w:t>изд</w:t>
            </w:r>
            <w:proofErr w:type="spellEnd"/>
            <w:r w:rsidRPr="00415F05">
              <w:rPr>
                <w:rFonts w:ascii="LiberationSerif" w:hAnsi="LiberationSerif"/>
                <w:color w:val="000000"/>
                <w:lang w:val="uk-UA"/>
              </w:rPr>
              <w:t xml:space="preserve">., </w:t>
            </w:r>
            <w:proofErr w:type="spellStart"/>
            <w:r w:rsidRPr="00415F05">
              <w:rPr>
                <w:rFonts w:ascii="LiberationSerif" w:hAnsi="LiberationSerif"/>
                <w:color w:val="000000"/>
                <w:lang w:val="uk-UA"/>
              </w:rPr>
              <w:t>перераб</w:t>
            </w:r>
            <w:proofErr w:type="spellEnd"/>
            <w:r w:rsidRPr="00415F05">
              <w:rPr>
                <w:rFonts w:ascii="LiberationSerif" w:hAnsi="LiberationSerif"/>
                <w:color w:val="000000"/>
                <w:lang w:val="uk-UA"/>
              </w:rPr>
              <w:t xml:space="preserve">. и доп.]. – К.: Вища </w:t>
            </w:r>
            <w:proofErr w:type="spellStart"/>
            <w:r w:rsidRPr="00415F05">
              <w:rPr>
                <w:rFonts w:ascii="LiberationSerif" w:hAnsi="LiberationSerif"/>
                <w:color w:val="000000"/>
                <w:lang w:val="uk-UA"/>
              </w:rPr>
              <w:t>шк</w:t>
            </w:r>
            <w:proofErr w:type="spellEnd"/>
            <w:r w:rsidRPr="00415F05">
              <w:rPr>
                <w:rFonts w:ascii="LiberationSerif" w:hAnsi="LiberationSerif"/>
                <w:color w:val="000000"/>
                <w:lang w:val="uk-UA"/>
              </w:rPr>
              <w:t>., 1987</w:t>
            </w:r>
            <w:r w:rsidRPr="00904493"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</w:rPr>
              <w:t>. – 215 с.</w:t>
            </w:r>
          </w:p>
          <w:p w:rsidR="003D5E9B" w:rsidRPr="007C2FDE" w:rsidRDefault="00507529" w:rsidP="00C17911">
            <w:pPr>
              <w:pStyle w:val="ab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left="463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779">
              <w:rPr>
                <w:rFonts w:ascii="LiberationSerif" w:hAnsi="LiberationSerif"/>
                <w:color w:val="000000"/>
                <w:lang w:val="uk-UA"/>
              </w:rPr>
              <w:t>Борисенко І.</w:t>
            </w:r>
            <w:r w:rsidR="00415F05" w:rsidRPr="00F43779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F43779">
              <w:rPr>
                <w:rFonts w:ascii="LiberationSerif" w:hAnsi="LiberationSerif"/>
                <w:color w:val="000000"/>
                <w:lang w:val="uk-UA"/>
              </w:rPr>
              <w:t xml:space="preserve">А. Електротехніка.-К.: Вища кола, 1991.-165с. </w:t>
            </w:r>
          </w:p>
          <w:p w:rsidR="003D5E9B" w:rsidRPr="007C2FDE" w:rsidRDefault="00507529" w:rsidP="00D64199">
            <w:pPr>
              <w:pStyle w:val="ab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left="463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FDE">
              <w:rPr>
                <w:rFonts w:ascii="LiberationSerif" w:hAnsi="LiberationSerif"/>
                <w:color w:val="000000"/>
                <w:lang w:val="uk-UA"/>
              </w:rPr>
              <w:t>Борисов Ю.</w:t>
            </w:r>
            <w:r w:rsidR="00415F05" w:rsidRPr="007C2FDE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7C2FDE">
              <w:rPr>
                <w:rFonts w:ascii="LiberationSerif" w:hAnsi="LiberationSerif"/>
                <w:color w:val="000000"/>
                <w:lang w:val="uk-UA"/>
              </w:rPr>
              <w:t xml:space="preserve">М. и </w:t>
            </w:r>
            <w:proofErr w:type="spellStart"/>
            <w:r w:rsidRPr="007C2FDE">
              <w:rPr>
                <w:rFonts w:ascii="LiberationSerif" w:hAnsi="LiberationSerif"/>
                <w:color w:val="000000"/>
                <w:lang w:val="uk-UA"/>
              </w:rPr>
              <w:t>др</w:t>
            </w:r>
            <w:proofErr w:type="spellEnd"/>
            <w:r w:rsidRPr="007C2FDE">
              <w:rPr>
                <w:rFonts w:ascii="LiberationSerif" w:hAnsi="LiberationSerif"/>
                <w:color w:val="000000"/>
                <w:lang w:val="uk-UA"/>
              </w:rPr>
              <w:t>..</w:t>
            </w:r>
            <w:proofErr w:type="spellStart"/>
            <w:r w:rsidRPr="007C2FDE">
              <w:rPr>
                <w:rFonts w:ascii="LiberationSerif" w:hAnsi="LiberationSerif"/>
                <w:color w:val="000000"/>
                <w:lang w:val="uk-UA"/>
              </w:rPr>
              <w:t>Электротехника</w:t>
            </w:r>
            <w:proofErr w:type="spellEnd"/>
            <w:r w:rsidRPr="007C2FDE">
              <w:rPr>
                <w:rFonts w:ascii="LiberationSerif" w:hAnsi="LiberationSerif"/>
                <w:color w:val="000000"/>
                <w:lang w:val="uk-UA"/>
              </w:rPr>
              <w:t>.</w:t>
            </w:r>
            <w:r w:rsidR="00875229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7C2FDE">
              <w:rPr>
                <w:rFonts w:ascii="LiberationSerif" w:hAnsi="LiberationSerif"/>
                <w:color w:val="000000"/>
                <w:lang w:val="uk-UA"/>
              </w:rPr>
              <w:t>-</w:t>
            </w:r>
            <w:r w:rsidR="00875229">
              <w:rPr>
                <w:rFonts w:ascii="LiberationSerif" w:hAnsi="LiberationSerif"/>
                <w:color w:val="000000"/>
                <w:lang w:val="uk-UA"/>
              </w:rPr>
              <w:t xml:space="preserve"> </w:t>
            </w:r>
            <w:r w:rsidRPr="007C2FDE">
              <w:rPr>
                <w:rFonts w:ascii="LiberationSerif" w:hAnsi="LiberationSerif"/>
                <w:color w:val="000000"/>
                <w:lang w:val="uk-UA"/>
              </w:rPr>
              <w:t xml:space="preserve">М.: </w:t>
            </w:r>
            <w:proofErr w:type="spellStart"/>
            <w:r w:rsidRPr="007C2FDE">
              <w:rPr>
                <w:rFonts w:ascii="LiberationSerif" w:hAnsi="LiberationSerif"/>
                <w:color w:val="000000"/>
                <w:lang w:val="uk-UA"/>
              </w:rPr>
              <w:t>Энергоатомиздат</w:t>
            </w:r>
            <w:proofErr w:type="spellEnd"/>
            <w:r w:rsidRPr="007C2FDE">
              <w:rPr>
                <w:rFonts w:ascii="LiberationSerif" w:hAnsi="LiberationSerif"/>
                <w:color w:val="000000"/>
                <w:lang w:val="uk-UA"/>
              </w:rPr>
              <w:t xml:space="preserve">, 1995.-386с. </w:t>
            </w:r>
          </w:p>
          <w:p w:rsidR="003D5E9B" w:rsidRPr="007C2FDE" w:rsidRDefault="00415F05" w:rsidP="004622B4">
            <w:pPr>
              <w:pStyle w:val="ab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4"/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2FDE">
              <w:rPr>
                <w:rFonts w:ascii="Times New Roman" w:hAnsi="Times New Roman" w:cs="Times New Roman"/>
                <w:color w:val="000000"/>
                <w:lang w:val="uk-UA"/>
              </w:rPr>
              <w:t>Костін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  <w:lang w:val="uk-UA"/>
              </w:rPr>
              <w:t xml:space="preserve"> М. О. та ін. </w:t>
            </w:r>
            <w:proofErr w:type="spellStart"/>
            <w:r w:rsidRPr="007C2FDE">
              <w:rPr>
                <w:rFonts w:ascii="Times New Roman" w:hAnsi="Times New Roman" w:cs="Times New Roman"/>
                <w:color w:val="000000"/>
              </w:rPr>
              <w:t>Методичні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2FDE">
              <w:rPr>
                <w:rFonts w:ascii="Times New Roman" w:hAnsi="Times New Roman" w:cs="Times New Roman"/>
                <w:color w:val="000000"/>
              </w:rPr>
              <w:t>вказівки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7C2FDE"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2FDE">
              <w:rPr>
                <w:rFonts w:ascii="Times New Roman" w:hAnsi="Times New Roman" w:cs="Times New Roman"/>
                <w:color w:val="000000"/>
              </w:rPr>
              <w:t>лаб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C2F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2FDE">
              <w:rPr>
                <w:rFonts w:ascii="Times New Roman" w:hAnsi="Times New Roman" w:cs="Times New Roman"/>
                <w:color w:val="000000"/>
              </w:rPr>
              <w:t>робіт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C2FDE">
              <w:rPr>
                <w:rFonts w:ascii="Times New Roman" w:hAnsi="Times New Roman" w:cs="Times New Roman"/>
                <w:color w:val="000000"/>
              </w:rPr>
              <w:t>дисципліни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7C2FDE">
              <w:rPr>
                <w:rFonts w:ascii="Times New Roman" w:hAnsi="Times New Roman" w:cs="Times New Roman"/>
                <w:color w:val="000000"/>
              </w:rPr>
              <w:t>Електротехніка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</w:rPr>
              <w:t xml:space="preserve">. Ч. 1. </w:t>
            </w:r>
            <w:proofErr w:type="spellStart"/>
            <w:r w:rsidRPr="007C2FDE">
              <w:rPr>
                <w:rFonts w:ascii="Times New Roman" w:hAnsi="Times New Roman" w:cs="Times New Roman"/>
                <w:color w:val="000000"/>
              </w:rPr>
              <w:t>Електричні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</w:rPr>
              <w:t xml:space="preserve"> кола».</w:t>
            </w:r>
            <w:r w:rsidRPr="007C2FD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C2FDE">
              <w:rPr>
                <w:rFonts w:ascii="Times New Roman" w:hAnsi="Times New Roman" w:cs="Times New Roman"/>
                <w:color w:val="000000"/>
              </w:rPr>
              <w:t>–</w:t>
            </w:r>
            <w:r w:rsidRPr="007C2FD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C2FDE">
              <w:rPr>
                <w:rFonts w:ascii="Times New Roman" w:hAnsi="Times New Roman" w:cs="Times New Roman"/>
                <w:color w:val="000000"/>
              </w:rPr>
              <w:t>Дніпро</w:t>
            </w:r>
            <w:proofErr w:type="spellEnd"/>
            <w:r w:rsidRPr="007C2FDE">
              <w:rPr>
                <w:rFonts w:ascii="Times New Roman" w:hAnsi="Times New Roman" w:cs="Times New Roman"/>
                <w:color w:val="000000"/>
              </w:rPr>
              <w:t>: ДНУЗТ, РВВ, 2016</w:t>
            </w:r>
            <w:r w:rsidRPr="007C2FDE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7C2FDE">
              <w:rPr>
                <w:rFonts w:ascii="Times New Roman" w:hAnsi="Times New Roman" w:cs="Times New Roman"/>
                <w:color w:val="000000"/>
              </w:rPr>
              <w:t>– 28</w:t>
            </w:r>
            <w:r w:rsidRPr="007C2FD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C2FDE">
              <w:rPr>
                <w:rFonts w:ascii="Times New Roman" w:hAnsi="Times New Roman" w:cs="Times New Roman"/>
                <w:color w:val="000000"/>
              </w:rPr>
              <w:t>с.</w:t>
            </w:r>
          </w:p>
          <w:p w:rsidR="003D5E9B" w:rsidRPr="00044775" w:rsidRDefault="00044775" w:rsidP="003D5E9B">
            <w:pPr>
              <w:widowControl w:val="0"/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4775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Додаткова</w:t>
            </w:r>
          </w:p>
          <w:p w:rsidR="00E608EC" w:rsidRPr="00044775" w:rsidRDefault="00507529" w:rsidP="00044775">
            <w:pPr>
              <w:pStyle w:val="ab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Serif-Bold" w:hAnsi="LiberationSerif-Bold"/>
                <w:color w:val="000000"/>
              </w:rPr>
            </w:pPr>
            <w:r w:rsidRPr="00044775">
              <w:rPr>
                <w:rFonts w:ascii="LiberationSerif-Bold" w:hAnsi="LiberationSerif-Bold"/>
                <w:color w:val="000000"/>
              </w:rPr>
              <w:t xml:space="preserve">Тихменев Б.Н. и др. Подвижной состав </w:t>
            </w:r>
            <w:proofErr w:type="spellStart"/>
            <w:r w:rsidRPr="00044775">
              <w:rPr>
                <w:rFonts w:ascii="LiberationSerif-Bold" w:hAnsi="LiberationSerif-Bold"/>
                <w:color w:val="000000"/>
              </w:rPr>
              <w:t>електрифицированных</w:t>
            </w:r>
            <w:proofErr w:type="spellEnd"/>
            <w:r w:rsidRPr="00044775">
              <w:rPr>
                <w:rFonts w:ascii="LiberationSerif-Bold" w:hAnsi="LiberationSerif-Bold"/>
                <w:color w:val="000000"/>
              </w:rPr>
              <w:t xml:space="preserve"> железных </w:t>
            </w:r>
            <w:proofErr w:type="gramStart"/>
            <w:r w:rsidRPr="00044775">
              <w:rPr>
                <w:rFonts w:ascii="LiberationSerif-Bold" w:hAnsi="LiberationSerif-Bold"/>
                <w:color w:val="000000"/>
              </w:rPr>
              <w:t>дорог.-</w:t>
            </w:r>
            <w:proofErr w:type="gramEnd"/>
            <w:r w:rsidRPr="00044775">
              <w:rPr>
                <w:rFonts w:ascii="LiberationSerif-Bold" w:hAnsi="LiberationSerif-Bold"/>
                <w:color w:val="000000"/>
              </w:rPr>
              <w:t>М.: Транспорт, 1980.-471с.</w:t>
            </w:r>
          </w:p>
          <w:p w:rsidR="00044775" w:rsidRPr="00044775" w:rsidRDefault="003C3F57" w:rsidP="003C3F57">
            <w:pPr>
              <w:pStyle w:val="ab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LiberationSerif-Bold" w:hAnsi="LiberationSerif-Bold"/>
                <w:color w:val="000000"/>
              </w:rPr>
              <w:t>Винокуров</w:t>
            </w:r>
            <w:r w:rsidR="00044775" w:rsidRPr="00044775">
              <w:rPr>
                <w:rFonts w:ascii="LiberationSerif-Bold" w:hAnsi="LiberationSerif-Bold"/>
                <w:color w:val="000000"/>
              </w:rPr>
              <w:t xml:space="preserve"> В. А. </w:t>
            </w:r>
            <w:r>
              <w:rPr>
                <w:rFonts w:ascii="LiberationSerif-Bold" w:hAnsi="LiberationSerif-Bold"/>
                <w:color w:val="000000"/>
                <w:lang w:val="uk-UA"/>
              </w:rPr>
              <w:t xml:space="preserve">и </w:t>
            </w:r>
            <w:proofErr w:type="spellStart"/>
            <w:r>
              <w:rPr>
                <w:rFonts w:ascii="LiberationSerif-Bold" w:hAnsi="LiberationSerif-Bold"/>
                <w:color w:val="000000"/>
                <w:lang w:val="uk-UA"/>
              </w:rPr>
              <w:t>др</w:t>
            </w:r>
            <w:proofErr w:type="spellEnd"/>
            <w:r>
              <w:rPr>
                <w:rFonts w:ascii="LiberationSerif-Bold" w:hAnsi="LiberationSerif-Bold"/>
                <w:color w:val="000000"/>
                <w:lang w:val="uk-UA"/>
              </w:rPr>
              <w:t xml:space="preserve">. </w:t>
            </w:r>
            <w:r w:rsidR="00044775" w:rsidRPr="00044775">
              <w:rPr>
                <w:rFonts w:ascii="LiberationSerif-Bold" w:hAnsi="LiberationSerif-Bold"/>
                <w:color w:val="000000"/>
              </w:rPr>
              <w:t>Электрические маши</w:t>
            </w:r>
            <w:r>
              <w:rPr>
                <w:rFonts w:ascii="LiberationSerif-Bold" w:hAnsi="LiberationSerif-Bold"/>
                <w:color w:val="000000"/>
              </w:rPr>
              <w:t>ны железнодорожного транспорта.</w:t>
            </w:r>
            <w:r>
              <w:rPr>
                <w:rFonts w:ascii="LiberationSerif-Bold" w:hAnsi="LiberationSerif-Bold"/>
                <w:color w:val="000000"/>
                <w:lang w:val="uk-UA"/>
              </w:rPr>
              <w:t xml:space="preserve"> </w:t>
            </w:r>
            <w:r w:rsidR="00044775" w:rsidRPr="00044775">
              <w:rPr>
                <w:rFonts w:ascii="LiberationSerif-Bold" w:hAnsi="LiberationSerif-Bold"/>
                <w:color w:val="000000"/>
              </w:rPr>
              <w:t xml:space="preserve">– М.: </w:t>
            </w:r>
            <w:proofErr w:type="spellStart"/>
            <w:r w:rsidR="00044775" w:rsidRPr="00044775">
              <w:rPr>
                <w:rFonts w:ascii="LiberationSerif-Bold" w:hAnsi="LiberationSerif-Bold"/>
                <w:color w:val="000000"/>
              </w:rPr>
              <w:t>Высш</w:t>
            </w:r>
            <w:proofErr w:type="spellEnd"/>
            <w:r w:rsidR="00044775" w:rsidRPr="00044775">
              <w:rPr>
                <w:rFonts w:ascii="LiberationSerif-Bold" w:hAnsi="LiberationSerif-Bold"/>
                <w:color w:val="000000"/>
              </w:rPr>
              <w:t xml:space="preserve">. </w:t>
            </w:r>
            <w:proofErr w:type="spellStart"/>
            <w:r w:rsidR="00044775" w:rsidRPr="00044775">
              <w:rPr>
                <w:rFonts w:ascii="LiberationSerif-Bold" w:hAnsi="LiberationSerif-Bold"/>
                <w:color w:val="000000"/>
              </w:rPr>
              <w:t>шк</w:t>
            </w:r>
            <w:proofErr w:type="spellEnd"/>
            <w:r w:rsidR="00044775" w:rsidRPr="00044775">
              <w:rPr>
                <w:rFonts w:ascii="LiberationSerif-Bold" w:hAnsi="LiberationSerif-Bold"/>
                <w:color w:val="000000"/>
              </w:rPr>
              <w:t>., 1986.</w:t>
            </w:r>
          </w:p>
        </w:tc>
      </w:tr>
    </w:tbl>
    <w:p w:rsidR="005F0FAF" w:rsidRPr="000E14C7" w:rsidRDefault="005F0FAF" w:rsidP="009902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FAF" w:rsidRPr="000E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877"/>
    <w:multiLevelType w:val="hybridMultilevel"/>
    <w:tmpl w:val="C9B26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334EE"/>
    <w:multiLevelType w:val="hybridMultilevel"/>
    <w:tmpl w:val="EF9E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23E"/>
    <w:multiLevelType w:val="singleLevel"/>
    <w:tmpl w:val="D312D8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90D3AFA"/>
    <w:multiLevelType w:val="hybridMultilevel"/>
    <w:tmpl w:val="752C9DE2"/>
    <w:lvl w:ilvl="0" w:tplc="E7182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73A77"/>
    <w:multiLevelType w:val="hybridMultilevel"/>
    <w:tmpl w:val="FF027378"/>
    <w:lvl w:ilvl="0" w:tplc="3146B85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68A30E3C"/>
    <w:multiLevelType w:val="multilevel"/>
    <w:tmpl w:val="6ADAC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6A010492"/>
    <w:multiLevelType w:val="multilevel"/>
    <w:tmpl w:val="389E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1AC17EA"/>
    <w:multiLevelType w:val="hybridMultilevel"/>
    <w:tmpl w:val="9F364656"/>
    <w:lvl w:ilvl="0" w:tplc="652CBD3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7541161D"/>
    <w:multiLevelType w:val="hybridMultilevel"/>
    <w:tmpl w:val="3B5CB97A"/>
    <w:lvl w:ilvl="0" w:tplc="3E26810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AF"/>
    <w:rsid w:val="0003335E"/>
    <w:rsid w:val="00044775"/>
    <w:rsid w:val="00067B64"/>
    <w:rsid w:val="000950E3"/>
    <w:rsid w:val="000D1C15"/>
    <w:rsid w:val="000E14C7"/>
    <w:rsid w:val="000F4936"/>
    <w:rsid w:val="00174D1D"/>
    <w:rsid w:val="001A235A"/>
    <w:rsid w:val="001B6B6D"/>
    <w:rsid w:val="00260841"/>
    <w:rsid w:val="00265CE7"/>
    <w:rsid w:val="002735B6"/>
    <w:rsid w:val="00342CCC"/>
    <w:rsid w:val="003C3F57"/>
    <w:rsid w:val="003D5E9B"/>
    <w:rsid w:val="00415F05"/>
    <w:rsid w:val="00467906"/>
    <w:rsid w:val="0047293E"/>
    <w:rsid w:val="00483544"/>
    <w:rsid w:val="00507529"/>
    <w:rsid w:val="00566D70"/>
    <w:rsid w:val="0057219D"/>
    <w:rsid w:val="00585720"/>
    <w:rsid w:val="005F0FAF"/>
    <w:rsid w:val="00690B0B"/>
    <w:rsid w:val="006C6AD4"/>
    <w:rsid w:val="00710B18"/>
    <w:rsid w:val="007777D8"/>
    <w:rsid w:val="007C2FDE"/>
    <w:rsid w:val="007E0C96"/>
    <w:rsid w:val="007E192B"/>
    <w:rsid w:val="00875229"/>
    <w:rsid w:val="008A2FDD"/>
    <w:rsid w:val="008A5AC4"/>
    <w:rsid w:val="00904493"/>
    <w:rsid w:val="00935FE1"/>
    <w:rsid w:val="009902E3"/>
    <w:rsid w:val="009E3C90"/>
    <w:rsid w:val="00A52776"/>
    <w:rsid w:val="00A77528"/>
    <w:rsid w:val="00AA243D"/>
    <w:rsid w:val="00AB518C"/>
    <w:rsid w:val="00B27B44"/>
    <w:rsid w:val="00B77BC5"/>
    <w:rsid w:val="00BB063A"/>
    <w:rsid w:val="00BF21B0"/>
    <w:rsid w:val="00CC077C"/>
    <w:rsid w:val="00CC4FEB"/>
    <w:rsid w:val="00CF0974"/>
    <w:rsid w:val="00D13543"/>
    <w:rsid w:val="00D2641C"/>
    <w:rsid w:val="00D7332D"/>
    <w:rsid w:val="00D8517F"/>
    <w:rsid w:val="00DA3578"/>
    <w:rsid w:val="00DB161A"/>
    <w:rsid w:val="00DC40E5"/>
    <w:rsid w:val="00E15DB5"/>
    <w:rsid w:val="00E46E1B"/>
    <w:rsid w:val="00E608EC"/>
    <w:rsid w:val="00E72EDF"/>
    <w:rsid w:val="00F11A21"/>
    <w:rsid w:val="00F43779"/>
    <w:rsid w:val="00FA2C48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802B-97E1-4742-8C06-884EF987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2C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2C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2C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2C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2C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C4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7B44"/>
    <w:pPr>
      <w:ind w:left="720"/>
      <w:contextualSpacing/>
    </w:pPr>
  </w:style>
  <w:style w:type="paragraph" w:customStyle="1" w:styleId="ac">
    <w:name w:val="Знак Знак Знак Знак Знак"/>
    <w:basedOn w:val="a"/>
    <w:rsid w:val="00566D7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710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it.edu.ua/sites/facultet-upp/inf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dcterms:created xsi:type="dcterms:W3CDTF">2020-07-09T20:04:00Z</dcterms:created>
  <dcterms:modified xsi:type="dcterms:W3CDTF">2020-09-10T15:35:00Z</dcterms:modified>
</cp:coreProperties>
</file>