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7"/>
        <w:tblW w:w="0" w:type="auto"/>
        <w:tblLook w:val="04A0" w:firstRow="1" w:lastRow="0" w:firstColumn="1" w:lastColumn="0" w:noHBand="0" w:noVBand="1"/>
      </w:tblPr>
      <w:tblGrid>
        <w:gridCol w:w="2090"/>
        <w:gridCol w:w="7254"/>
      </w:tblGrid>
      <w:tr w:rsidR="009B3F64" w:rsidRPr="009E1BDF" w:rsidTr="009B3F64">
        <w:tc>
          <w:tcPr>
            <w:tcW w:w="2090" w:type="dxa"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Назва дисципліни, обсяг у кредитах ЄКТС</w:t>
            </w:r>
          </w:p>
        </w:tc>
        <w:tc>
          <w:tcPr>
            <w:tcW w:w="7254" w:type="dxa"/>
            <w:vAlign w:val="center"/>
          </w:tcPr>
          <w:p w:rsidR="009B3F64" w:rsidRPr="009E1BDF" w:rsidRDefault="00AD7C6F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AD7C6F">
              <w:rPr>
                <w:rFonts w:ascii="Times New Roman" w:hAnsi="Times New Roman" w:cs="Times New Roman"/>
                <w:lang w:val="uk-UA"/>
              </w:rPr>
              <w:t xml:space="preserve">Санітарно-технічне обладнання спеціальних вагонів </w:t>
            </w:r>
          </w:p>
          <w:p w:rsidR="009B3F64" w:rsidRPr="009E1BDF" w:rsidRDefault="009B3F64" w:rsidP="00DC4127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 xml:space="preserve">Обсяг дисципліни – </w:t>
            </w:r>
            <w:r w:rsidR="00AD7C6F">
              <w:rPr>
                <w:rFonts w:ascii="Times New Roman" w:hAnsi="Times New Roman" w:cs="Times New Roman"/>
                <w:lang w:val="uk-UA"/>
              </w:rPr>
              <w:t>6</w:t>
            </w:r>
            <w:r w:rsidRPr="009E1BDF">
              <w:rPr>
                <w:rFonts w:ascii="Times New Roman" w:hAnsi="Times New Roman" w:cs="Times New Roman"/>
                <w:lang w:val="uk-UA"/>
              </w:rPr>
              <w:t>,</w:t>
            </w:r>
            <w:r w:rsidR="00F71D2D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9B3F64" w:rsidRPr="00AD7C6F" w:rsidTr="009B3F64">
        <w:tc>
          <w:tcPr>
            <w:tcW w:w="2090" w:type="dxa"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Загальна інформація про викладача</w:t>
            </w:r>
          </w:p>
        </w:tc>
        <w:tc>
          <w:tcPr>
            <w:tcW w:w="7254" w:type="dxa"/>
          </w:tcPr>
          <w:p w:rsidR="009B3F64" w:rsidRPr="009E1BDF" w:rsidRDefault="00F71D2D" w:rsidP="00A56C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Кирильчук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Олег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Анатолійови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ч, </w:t>
            </w:r>
            <w:r>
              <w:rPr>
                <w:rFonts w:ascii="Times New Roman" w:hAnsi="Times New Roman" w:cs="Times New Roman"/>
                <w:lang w:val="uk-UA"/>
              </w:rPr>
              <w:t>старший викладач</w:t>
            </w:r>
          </w:p>
          <w:p w:rsidR="009B3F64" w:rsidRPr="009E1BDF" w:rsidRDefault="009B3F64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Тел. кафедри: (056) 373-15-19</w:t>
            </w:r>
          </w:p>
          <w:p w:rsidR="009B3F64" w:rsidRPr="00F71D2D" w:rsidRDefault="009B3F64" w:rsidP="00F71D2D">
            <w:pPr>
              <w:rPr>
                <w:rFonts w:ascii="Times New Roman" w:hAnsi="Times New Roman" w:cs="Times New Roman"/>
                <w:lang w:val="en-US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E-</w:t>
            </w:r>
            <w:proofErr w:type="spellStart"/>
            <w:r w:rsidRPr="009E1BDF"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="00F71D2D">
              <w:rPr>
                <w:rFonts w:ascii="Times New Roman" w:hAnsi="Times New Roman" w:cs="Times New Roman"/>
                <w:lang w:val="en-US"/>
              </w:rPr>
              <w:t>o.a.kirilchuk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="00F71D2D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>.</w:t>
            </w:r>
            <w:r w:rsidR="00F71D2D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9B3F64" w:rsidRPr="00F71D2D" w:rsidTr="009B3F64">
        <w:trPr>
          <w:trHeight w:val="828"/>
        </w:trPr>
        <w:tc>
          <w:tcPr>
            <w:tcW w:w="2090" w:type="dxa"/>
            <w:vAlign w:val="center"/>
          </w:tcPr>
          <w:p w:rsidR="009B3F64" w:rsidRPr="009E1BDF" w:rsidRDefault="009B3F64" w:rsidP="00CD71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Семестр, у якому можливе (планується)</w:t>
            </w:r>
            <w:r w:rsidR="00CD714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1BDF">
              <w:rPr>
                <w:rFonts w:ascii="Times New Roman" w:hAnsi="Times New Roman" w:cs="Times New Roman"/>
                <w:lang w:val="uk-UA"/>
              </w:rPr>
              <w:t>вивчення дисципліни</w:t>
            </w:r>
          </w:p>
        </w:tc>
        <w:tc>
          <w:tcPr>
            <w:tcW w:w="7254" w:type="dxa"/>
            <w:vAlign w:val="center"/>
          </w:tcPr>
          <w:p w:rsidR="009B3F64" w:rsidRPr="009E1BDF" w:rsidRDefault="00F71D2D" w:rsidP="00F71D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Перший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 xml:space="preserve"> семестр навчання </w:t>
            </w:r>
            <w:r>
              <w:rPr>
                <w:rFonts w:ascii="Times New Roman" w:hAnsi="Times New Roman" w:cs="Times New Roman"/>
                <w:lang w:val="uk-UA"/>
              </w:rPr>
              <w:t>магіст</w:t>
            </w:r>
            <w:r w:rsidR="009B3F64" w:rsidRPr="009E1BDF">
              <w:rPr>
                <w:rFonts w:ascii="Times New Roman" w:hAnsi="Times New Roman" w:cs="Times New Roman"/>
                <w:lang w:val="uk-UA"/>
              </w:rPr>
              <w:t>рів</w:t>
            </w:r>
          </w:p>
        </w:tc>
      </w:tr>
      <w:tr w:rsidR="009B3F64" w:rsidRPr="009E1BDF" w:rsidTr="009B3F64">
        <w:trPr>
          <w:trHeight w:val="828"/>
        </w:trPr>
        <w:tc>
          <w:tcPr>
            <w:tcW w:w="2090" w:type="dxa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Факультети, студентам яких пропонується</w:t>
            </w:r>
          </w:p>
        </w:tc>
        <w:tc>
          <w:tcPr>
            <w:tcW w:w="7254" w:type="dxa"/>
            <w:vAlign w:val="center"/>
          </w:tcPr>
          <w:p w:rsidR="009B3F64" w:rsidRPr="009E1BDF" w:rsidRDefault="009B3F64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Транспортна інженерія</w:t>
            </w:r>
          </w:p>
        </w:tc>
      </w:tr>
      <w:tr w:rsidR="009B3F64" w:rsidRPr="00AD7C6F" w:rsidTr="00CD7146">
        <w:tc>
          <w:tcPr>
            <w:tcW w:w="2090" w:type="dxa"/>
            <w:vMerge w:val="restart"/>
            <w:vAlign w:val="center"/>
          </w:tcPr>
          <w:p w:rsidR="009B3F64" w:rsidRPr="009E1BDF" w:rsidRDefault="009B3F64" w:rsidP="00A51DD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 xml:space="preserve">Перелік </w:t>
            </w:r>
            <w:proofErr w:type="spellStart"/>
            <w:r w:rsidRPr="009E1BDF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9E1BDF">
              <w:rPr>
                <w:rFonts w:ascii="Times New Roman" w:hAnsi="Times New Roman" w:cs="Times New Roman"/>
                <w:lang w:val="uk-UA"/>
              </w:rPr>
              <w:t>,</w:t>
            </w:r>
            <w:r w:rsidR="00A51DD4">
              <w:rPr>
                <w:rFonts w:ascii="Times New Roman" w:hAnsi="Times New Roman" w:cs="Times New Roman"/>
                <w:lang w:val="uk-UA"/>
              </w:rPr>
              <w:t xml:space="preserve"> та результатів навчання</w:t>
            </w:r>
            <w:r w:rsidR="00CD7146">
              <w:rPr>
                <w:rFonts w:ascii="Times New Roman" w:hAnsi="Times New Roman" w:cs="Times New Roman"/>
                <w:lang w:val="uk-UA"/>
              </w:rPr>
              <w:t>,</w:t>
            </w:r>
            <w:r w:rsidR="00A51D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E1BDF">
              <w:rPr>
                <w:rFonts w:ascii="Times New Roman" w:hAnsi="Times New Roman" w:cs="Times New Roman"/>
                <w:lang w:val="uk-UA"/>
              </w:rPr>
              <w:t>що забезпечує дисципліна</w:t>
            </w:r>
          </w:p>
        </w:tc>
        <w:tc>
          <w:tcPr>
            <w:tcW w:w="7254" w:type="dxa"/>
            <w:vAlign w:val="center"/>
          </w:tcPr>
          <w:p w:rsidR="009B3F64" w:rsidRPr="00F5240D" w:rsidRDefault="00F5240D" w:rsidP="00AD7C6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40D">
              <w:rPr>
                <w:rFonts w:ascii="Times New Roman" w:hAnsi="Times New Roman" w:cs="Times New Roman"/>
                <w:lang w:val="uk-UA"/>
              </w:rPr>
              <w:t xml:space="preserve">Знати санітарно-гігієнічні вимоги до систем вентиляції, опалення, водопостачання, обладнання санітарних вузлів (туалетів) </w:t>
            </w:r>
            <w:r w:rsidR="00AD7C6F">
              <w:rPr>
                <w:rFonts w:ascii="Times New Roman" w:hAnsi="Times New Roman" w:cs="Times New Roman"/>
                <w:lang w:val="uk-UA"/>
              </w:rPr>
              <w:t>спеціальних</w:t>
            </w:r>
            <w:r w:rsidRPr="00F5240D">
              <w:rPr>
                <w:rFonts w:ascii="Times New Roman" w:hAnsi="Times New Roman" w:cs="Times New Roman"/>
                <w:lang w:val="uk-UA"/>
              </w:rPr>
              <w:t xml:space="preserve"> вагонів, їх будову, розміщення на вагоні</w:t>
            </w:r>
            <w:r>
              <w:rPr>
                <w:rFonts w:ascii="Times New Roman" w:hAnsi="Times New Roman" w:cs="Times New Roman"/>
                <w:lang w:val="uk-UA"/>
              </w:rPr>
              <w:t>, роботу, порядок експлуатації</w:t>
            </w:r>
            <w:r w:rsidR="0087485E" w:rsidRPr="00F5240D">
              <w:rPr>
                <w:rFonts w:ascii="Times New Roman" w:hAnsi="Times New Roman" w:cs="Times New Roman"/>
                <w:bCs/>
                <w:iCs/>
                <w:lang w:val="uk-UA" w:eastAsia="uk-UA"/>
              </w:rPr>
              <w:t>.</w:t>
            </w:r>
          </w:p>
        </w:tc>
      </w:tr>
      <w:tr w:rsidR="009B3F64" w:rsidRPr="00DC4127" w:rsidTr="00CD7146">
        <w:tc>
          <w:tcPr>
            <w:tcW w:w="2090" w:type="dxa"/>
            <w:vMerge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4" w:type="dxa"/>
            <w:vAlign w:val="center"/>
          </w:tcPr>
          <w:p w:rsidR="009B3F64" w:rsidRPr="003B6F05" w:rsidRDefault="003B6F05" w:rsidP="00A56C8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B6F05">
              <w:rPr>
                <w:rFonts w:ascii="Times New Roman" w:hAnsi="Times New Roman" w:cs="Times New Roman"/>
                <w:lang w:val="uk-UA"/>
              </w:rPr>
              <w:t xml:space="preserve">Знати основні напрямки </w:t>
            </w:r>
            <w:proofErr w:type="spellStart"/>
            <w:r w:rsidRPr="003B6F05">
              <w:rPr>
                <w:rFonts w:ascii="Times New Roman" w:hAnsi="Times New Roman" w:cs="Times New Roman"/>
                <w:lang w:val="uk-UA"/>
              </w:rPr>
              <w:t>удосканалення</w:t>
            </w:r>
            <w:proofErr w:type="spellEnd"/>
            <w:r w:rsidRPr="003B6F05">
              <w:rPr>
                <w:rFonts w:ascii="Times New Roman" w:hAnsi="Times New Roman" w:cs="Times New Roman"/>
                <w:lang w:val="uk-UA"/>
              </w:rPr>
              <w:t xml:space="preserve"> санітарно-технічного обладнання </w:t>
            </w:r>
            <w:r w:rsidR="0073782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7826">
              <w:rPr>
                <w:rFonts w:ascii="Times New Roman" w:hAnsi="Times New Roman" w:cs="Times New Roman"/>
                <w:lang w:val="uk-UA"/>
              </w:rPr>
              <w:t>спеціальних</w:t>
            </w:r>
            <w:r w:rsidR="00737826" w:rsidRPr="00F524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6F05">
              <w:rPr>
                <w:rFonts w:ascii="Times New Roman" w:hAnsi="Times New Roman" w:cs="Times New Roman"/>
                <w:lang w:val="uk-UA"/>
              </w:rPr>
              <w:t>вагонів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B3F64" w:rsidRPr="009E1BDF" w:rsidTr="00CD7146">
        <w:tc>
          <w:tcPr>
            <w:tcW w:w="2090" w:type="dxa"/>
            <w:vMerge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4" w:type="dxa"/>
            <w:vAlign w:val="center"/>
          </w:tcPr>
          <w:p w:rsidR="009B3F64" w:rsidRPr="003B6F05" w:rsidRDefault="003B6F05" w:rsidP="003B6F0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3B6F05">
              <w:rPr>
                <w:rFonts w:ascii="Times New Roman" w:hAnsi="Times New Roman" w:cs="Times New Roman"/>
                <w:lang w:val="uk-UA"/>
              </w:rPr>
              <w:t xml:space="preserve">озробляти принципові схеми вентиляції, опалення і водопостачання </w:t>
            </w:r>
            <w:r w:rsidR="0073782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7826">
              <w:rPr>
                <w:rFonts w:ascii="Times New Roman" w:hAnsi="Times New Roman" w:cs="Times New Roman"/>
                <w:lang w:val="uk-UA"/>
              </w:rPr>
              <w:t>спеціальних</w:t>
            </w:r>
            <w:r w:rsidR="00737826" w:rsidRPr="00F524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6F05">
              <w:rPr>
                <w:rFonts w:ascii="Times New Roman" w:hAnsi="Times New Roman" w:cs="Times New Roman"/>
                <w:lang w:val="uk-UA"/>
              </w:rPr>
              <w:t>вагона</w:t>
            </w:r>
            <w:r w:rsidR="0087485E" w:rsidRPr="003B6F05"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</w:tr>
      <w:tr w:rsidR="009B3F64" w:rsidRPr="009E1BDF" w:rsidTr="00CD7146">
        <w:tc>
          <w:tcPr>
            <w:tcW w:w="2090" w:type="dxa"/>
            <w:vMerge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54" w:type="dxa"/>
            <w:vAlign w:val="center"/>
          </w:tcPr>
          <w:p w:rsidR="009B3F64" w:rsidRPr="003B6F05" w:rsidRDefault="003B6F05" w:rsidP="0073782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B6F05">
              <w:rPr>
                <w:rFonts w:ascii="Times New Roman" w:hAnsi="Times New Roman" w:cs="Times New Roman"/>
                <w:lang w:val="uk-UA"/>
              </w:rPr>
              <w:t>Розрахувати, визначити основні параметри та підб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3B6F05">
              <w:rPr>
                <w:rFonts w:ascii="Times New Roman" w:hAnsi="Times New Roman" w:cs="Times New Roman"/>
                <w:lang w:val="uk-UA"/>
              </w:rPr>
              <w:t>рати вентиляційне, опалювальне обладнання і елементи водопроводу</w:t>
            </w:r>
            <w:r w:rsidR="0073782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7826">
              <w:rPr>
                <w:rFonts w:ascii="Times New Roman" w:hAnsi="Times New Roman" w:cs="Times New Roman"/>
                <w:lang w:val="uk-UA"/>
              </w:rPr>
              <w:t>спеціальних</w:t>
            </w:r>
            <w:r w:rsidR="00737826" w:rsidRPr="00F524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7826" w:rsidRPr="003B6F05">
              <w:rPr>
                <w:rFonts w:ascii="Times New Roman" w:hAnsi="Times New Roman" w:cs="Times New Roman"/>
                <w:lang w:val="uk-UA"/>
              </w:rPr>
              <w:t>вагон</w:t>
            </w:r>
            <w:r w:rsidR="00737826">
              <w:rPr>
                <w:rFonts w:ascii="Times New Roman" w:hAnsi="Times New Roman" w:cs="Times New Roman"/>
                <w:lang w:val="uk-UA"/>
              </w:rPr>
              <w:t>ів</w:t>
            </w:r>
            <w:r w:rsidR="0087485E" w:rsidRPr="003B6F05">
              <w:rPr>
                <w:rFonts w:ascii="Times New Roman" w:hAnsi="Times New Roman" w:cs="Times New Roman"/>
                <w:bCs/>
                <w:iCs/>
                <w:lang w:val="uk-UA" w:eastAsia="uk-UA"/>
              </w:rPr>
              <w:t>.</w:t>
            </w:r>
          </w:p>
        </w:tc>
      </w:tr>
      <w:tr w:rsidR="009E1BDF" w:rsidRPr="00AD7C6F" w:rsidTr="00CD7146">
        <w:tc>
          <w:tcPr>
            <w:tcW w:w="2090" w:type="dxa"/>
          </w:tcPr>
          <w:p w:rsidR="009E1BDF" w:rsidRPr="009E1BDF" w:rsidRDefault="009E1BDF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Попередні умови, необхідні для вивчення дисципліни</w:t>
            </w:r>
          </w:p>
        </w:tc>
        <w:tc>
          <w:tcPr>
            <w:tcW w:w="7254" w:type="dxa"/>
          </w:tcPr>
          <w:p w:rsidR="009E1BDF" w:rsidRPr="009E1BDF" w:rsidRDefault="009E1BDF" w:rsidP="00F5240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 xml:space="preserve">У межах структурно-логічної схеми спеціальності основні положення дисципліни ґрунтуються на таких міжпредметних зв’язках, як: </w:t>
            </w:r>
            <w:r w:rsidR="00F5240D">
              <w:rPr>
                <w:rFonts w:ascii="Times New Roman" w:hAnsi="Times New Roman" w:cs="Times New Roman"/>
                <w:lang w:val="uk-UA"/>
              </w:rPr>
              <w:t>Вища математика</w:t>
            </w:r>
            <w:r w:rsidRPr="009E1BD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7485E" w:rsidRPr="0087485E">
              <w:rPr>
                <w:rFonts w:ascii="Times New Roman" w:hAnsi="Times New Roman" w:cs="Times New Roman"/>
                <w:lang w:val="uk-UA"/>
              </w:rPr>
              <w:t>Вагони магістральні та промислового транспорту</w:t>
            </w:r>
            <w:r w:rsidRPr="009E1BD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F5240D">
              <w:rPr>
                <w:rFonts w:ascii="Times New Roman" w:hAnsi="Times New Roman" w:cs="Times New Roman"/>
                <w:lang w:val="uk-UA"/>
              </w:rPr>
              <w:t>Фізика</w:t>
            </w:r>
            <w:r w:rsidRPr="009E1BD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F5240D">
              <w:rPr>
                <w:rFonts w:ascii="Times New Roman" w:hAnsi="Times New Roman" w:cs="Times New Roman"/>
                <w:lang w:val="uk-UA"/>
              </w:rPr>
              <w:t>Теплотехніка, Гідравліка</w:t>
            </w:r>
            <w:r w:rsidRPr="009E1BD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43143" w:rsidRPr="005D4F07" w:rsidTr="006A4C87">
        <w:tc>
          <w:tcPr>
            <w:tcW w:w="2090" w:type="dxa"/>
            <w:vAlign w:val="center"/>
          </w:tcPr>
          <w:p w:rsidR="00143143" w:rsidRPr="009E1BDF" w:rsidRDefault="00143143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Основні теми дисципліни</w:t>
            </w:r>
          </w:p>
        </w:tc>
        <w:tc>
          <w:tcPr>
            <w:tcW w:w="7254" w:type="dxa"/>
          </w:tcPr>
          <w:p w:rsidR="00143143" w:rsidRPr="00A51DD4" w:rsidRDefault="00143143" w:rsidP="00A231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  <w:p w:rsidR="00143143" w:rsidRPr="008953EF" w:rsidRDefault="00803C39" w:rsidP="00143143">
            <w:pPr>
              <w:pStyle w:val="a4"/>
              <w:spacing w:after="0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803C39">
              <w:rPr>
                <w:sz w:val="24"/>
                <w:lang w:val="uk-UA"/>
              </w:rPr>
              <w:t xml:space="preserve"> </w:t>
            </w:r>
            <w:r w:rsidRPr="00803C39">
              <w:rPr>
                <w:sz w:val="22"/>
                <w:szCs w:val="22"/>
                <w:lang w:val="uk-UA"/>
              </w:rPr>
              <w:t>Загальні відомості про санітарно-технічне обладнання</w:t>
            </w:r>
            <w:r w:rsidR="004B5CDA">
              <w:rPr>
                <w:sz w:val="22"/>
                <w:szCs w:val="22"/>
                <w:lang w:val="uk-UA"/>
              </w:rPr>
              <w:t xml:space="preserve"> спеціальних</w:t>
            </w:r>
            <w:r w:rsidRPr="00803C39">
              <w:rPr>
                <w:sz w:val="22"/>
                <w:szCs w:val="22"/>
                <w:lang w:val="uk-UA"/>
              </w:rPr>
              <w:t xml:space="preserve"> вагоні</w:t>
            </w:r>
            <w:r>
              <w:rPr>
                <w:sz w:val="22"/>
                <w:szCs w:val="22"/>
                <w:lang w:val="uk-UA"/>
              </w:rPr>
              <w:t>в. Гігієнічні основи вентиляції</w:t>
            </w:r>
            <w:r w:rsidR="00143143" w:rsidRPr="008953EF">
              <w:rPr>
                <w:bCs/>
                <w:sz w:val="22"/>
                <w:szCs w:val="22"/>
                <w:lang w:val="uk-UA"/>
              </w:rPr>
              <w:t>.</w:t>
            </w:r>
          </w:p>
          <w:p w:rsidR="00143143" w:rsidRPr="008953EF" w:rsidRDefault="0020607F" w:rsidP="0028608F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8953EF">
              <w:rPr>
                <w:sz w:val="22"/>
                <w:szCs w:val="22"/>
                <w:lang w:val="uk-UA"/>
              </w:rPr>
              <w:t>2</w:t>
            </w:r>
            <w:r w:rsidR="00143143" w:rsidRPr="008953EF">
              <w:rPr>
                <w:sz w:val="22"/>
                <w:szCs w:val="22"/>
                <w:lang w:val="uk-UA"/>
              </w:rPr>
              <w:t xml:space="preserve">. </w:t>
            </w:r>
            <w:r w:rsidR="00803C39" w:rsidRPr="00803C39">
              <w:rPr>
                <w:rFonts w:eastAsia="MS Mincho"/>
                <w:sz w:val="22"/>
                <w:szCs w:val="22"/>
                <w:lang w:val="uk-UA"/>
              </w:rPr>
              <w:t>Принципова схема, основні конструктивні елементи й апарати вентиляційної мережі</w:t>
            </w:r>
            <w:r w:rsidR="00143143" w:rsidRPr="008953EF">
              <w:rPr>
                <w:snapToGrid w:val="0"/>
                <w:sz w:val="22"/>
                <w:szCs w:val="22"/>
                <w:lang w:val="uk-UA"/>
              </w:rPr>
              <w:t>.</w:t>
            </w:r>
          </w:p>
          <w:p w:rsidR="00143143" w:rsidRPr="008953EF" w:rsidRDefault="0020607F" w:rsidP="0028608F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8953EF">
              <w:rPr>
                <w:sz w:val="22"/>
                <w:szCs w:val="22"/>
                <w:lang w:val="uk-UA"/>
              </w:rPr>
              <w:t>3</w:t>
            </w:r>
            <w:r w:rsidR="00143143" w:rsidRPr="008953EF">
              <w:rPr>
                <w:sz w:val="22"/>
                <w:szCs w:val="22"/>
                <w:lang w:val="uk-UA"/>
              </w:rPr>
              <w:t>.</w:t>
            </w:r>
            <w:r w:rsidRPr="008953EF">
              <w:rPr>
                <w:sz w:val="22"/>
                <w:szCs w:val="22"/>
                <w:lang w:val="uk-UA"/>
              </w:rPr>
              <w:t xml:space="preserve"> </w:t>
            </w:r>
            <w:r w:rsidR="005D4F07" w:rsidRPr="005D4F07">
              <w:rPr>
                <w:rFonts w:eastAsia="MS Mincho"/>
                <w:sz w:val="22"/>
                <w:szCs w:val="22"/>
                <w:lang w:val="uk-UA"/>
              </w:rPr>
              <w:t>Загальні відомості про системи</w:t>
            </w:r>
            <w:r w:rsidR="005D4F07" w:rsidRPr="005D4F07">
              <w:rPr>
                <w:sz w:val="22"/>
                <w:szCs w:val="22"/>
                <w:lang w:val="uk-UA"/>
              </w:rPr>
              <w:t xml:space="preserve"> опалення</w:t>
            </w:r>
            <w:r w:rsidR="004B5CDA">
              <w:rPr>
                <w:sz w:val="22"/>
                <w:szCs w:val="22"/>
                <w:lang w:val="uk-UA"/>
              </w:rPr>
              <w:t xml:space="preserve"> спеціальних</w:t>
            </w:r>
            <w:r w:rsidR="005D4F07" w:rsidRPr="005D4F07">
              <w:rPr>
                <w:sz w:val="22"/>
                <w:szCs w:val="22"/>
                <w:lang w:val="uk-UA"/>
              </w:rPr>
              <w:t xml:space="preserve"> вагонів</w:t>
            </w:r>
            <w:r w:rsidR="00143143" w:rsidRPr="008953EF">
              <w:rPr>
                <w:sz w:val="22"/>
                <w:szCs w:val="22"/>
                <w:lang w:val="uk-UA"/>
              </w:rPr>
              <w:t>.</w:t>
            </w:r>
          </w:p>
          <w:p w:rsidR="0020607F" w:rsidRPr="008953EF" w:rsidRDefault="0020607F" w:rsidP="008953EF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8953EF">
              <w:rPr>
                <w:rFonts w:ascii="Times New Roman" w:hAnsi="Times New Roman" w:cs="Times New Roman"/>
                <w:lang w:val="uk-UA"/>
              </w:rPr>
              <w:t>4</w:t>
            </w:r>
            <w:r w:rsidR="00143143" w:rsidRPr="008953EF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>Розрахунок теплотехнічних параметрів основних елементів опалювальної установки.</w:t>
            </w:r>
          </w:p>
          <w:p w:rsidR="0020607F" w:rsidRPr="008953EF" w:rsidRDefault="0020607F" w:rsidP="008953EF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8953EF">
              <w:rPr>
                <w:rFonts w:ascii="Times New Roman" w:hAnsi="Times New Roman" w:cs="Times New Roman"/>
                <w:bCs/>
                <w:lang w:val="uk-UA"/>
              </w:rPr>
              <w:t xml:space="preserve">5. 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 xml:space="preserve">Загальні відомості про системи водопостачання </w:t>
            </w:r>
            <w:r w:rsidR="004B5CDA">
              <w:rPr>
                <w:rFonts w:ascii="Times New Roman" w:hAnsi="Times New Roman" w:cs="Times New Roman"/>
                <w:lang w:val="uk-UA"/>
              </w:rPr>
              <w:t>спеціальних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 xml:space="preserve"> вагонів</w:t>
            </w:r>
            <w:r w:rsidRPr="005D4F07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43143" w:rsidRPr="008953EF" w:rsidRDefault="0020607F" w:rsidP="008953EF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8953EF">
              <w:rPr>
                <w:rFonts w:ascii="Times New Roman" w:hAnsi="Times New Roman" w:cs="Times New Roman"/>
                <w:bCs/>
                <w:lang w:val="uk-UA"/>
              </w:rPr>
              <w:t xml:space="preserve">6. 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>Основні принципи розрахунку вагонного водопроводу.</w:t>
            </w:r>
          </w:p>
          <w:p w:rsidR="008953EF" w:rsidRPr="005D4F07" w:rsidRDefault="008953EF" w:rsidP="008953EF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8953EF">
              <w:rPr>
                <w:rFonts w:ascii="Times New Roman" w:hAnsi="Times New Roman" w:cs="Times New Roman"/>
                <w:lang w:val="uk-UA"/>
              </w:rPr>
              <w:t>7.</w:t>
            </w:r>
            <w:r w:rsidRPr="008953E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4B5CDA">
              <w:rPr>
                <w:rFonts w:ascii="Times New Roman" w:hAnsi="Times New Roman" w:cs="Times New Roman"/>
                <w:bCs/>
                <w:lang w:val="uk-UA"/>
              </w:rPr>
              <w:t>Т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 xml:space="preserve">уалетні системи </w:t>
            </w:r>
            <w:r w:rsidR="004B5CDA">
              <w:rPr>
                <w:rFonts w:ascii="Times New Roman" w:hAnsi="Times New Roman" w:cs="Times New Roman"/>
                <w:lang w:val="uk-UA"/>
              </w:rPr>
              <w:t>спеціальних</w:t>
            </w:r>
            <w:r w:rsidR="005D4F07" w:rsidRPr="005D4F07">
              <w:rPr>
                <w:rFonts w:ascii="Times New Roman" w:hAnsi="Times New Roman" w:cs="Times New Roman"/>
                <w:lang w:val="uk-UA"/>
              </w:rPr>
              <w:t xml:space="preserve"> вагонів.</w:t>
            </w:r>
          </w:p>
          <w:p w:rsidR="00143143" w:rsidRDefault="00143143" w:rsidP="005D4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lang w:val="uk-UA"/>
              </w:rPr>
              <w:t>Всього лекцій</w:t>
            </w:r>
            <w:r w:rsidR="005D4F07">
              <w:rPr>
                <w:rFonts w:ascii="Times New Roman" w:hAnsi="Times New Roman" w:cs="Times New Roman"/>
                <w:lang w:val="uk-UA"/>
              </w:rPr>
              <w:t>: 32</w:t>
            </w:r>
            <w:r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  <w:p w:rsidR="005D4F07" w:rsidRPr="00A51DD4" w:rsidRDefault="005D4F07" w:rsidP="00A231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Лабораторні заняття</w:t>
            </w:r>
          </w:p>
          <w:p w:rsidR="005D4F07" w:rsidRPr="00A231BF" w:rsidRDefault="005D4F07" w:rsidP="005D4F07">
            <w:pPr>
              <w:pStyle w:val="a4"/>
              <w:spacing w:after="0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231BF">
              <w:rPr>
                <w:sz w:val="22"/>
                <w:szCs w:val="22"/>
                <w:lang w:val="uk-UA"/>
              </w:rPr>
              <w:t xml:space="preserve">1. </w:t>
            </w:r>
            <w:r w:rsidR="00A231BF" w:rsidRPr="00A231BF">
              <w:rPr>
                <w:sz w:val="22"/>
                <w:szCs w:val="22"/>
                <w:lang w:val="uk-UA"/>
              </w:rPr>
              <w:t>Побудова схеми розташування у</w:t>
            </w:r>
            <w:r w:rsidR="004B5CDA">
              <w:rPr>
                <w:sz w:val="22"/>
                <w:szCs w:val="22"/>
                <w:lang w:val="uk-UA"/>
              </w:rPr>
              <w:t xml:space="preserve"> спеціальних</w:t>
            </w:r>
            <w:r w:rsidR="00A231BF" w:rsidRPr="00A231BF">
              <w:rPr>
                <w:sz w:val="22"/>
                <w:szCs w:val="22"/>
                <w:lang w:val="uk-UA"/>
              </w:rPr>
              <w:t xml:space="preserve"> вагоні</w:t>
            </w:r>
            <w:r w:rsidR="004B5CDA">
              <w:rPr>
                <w:sz w:val="22"/>
                <w:szCs w:val="22"/>
                <w:lang w:val="uk-UA"/>
              </w:rPr>
              <w:t>в</w:t>
            </w:r>
            <w:r w:rsidR="00A231BF" w:rsidRPr="00A231BF">
              <w:rPr>
                <w:sz w:val="22"/>
                <w:szCs w:val="22"/>
                <w:lang w:val="uk-UA"/>
              </w:rPr>
              <w:t xml:space="preserve"> санітарно-технічного обладнання і визначення його характеристик</w:t>
            </w:r>
            <w:r w:rsidRPr="00A231BF">
              <w:rPr>
                <w:bCs/>
                <w:sz w:val="22"/>
                <w:szCs w:val="22"/>
                <w:lang w:val="uk-UA"/>
              </w:rPr>
              <w:t>.</w:t>
            </w:r>
          </w:p>
          <w:p w:rsidR="005D4F07" w:rsidRPr="00A231BF" w:rsidRDefault="005D4F07" w:rsidP="005D4F07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A231BF">
              <w:rPr>
                <w:sz w:val="22"/>
                <w:szCs w:val="22"/>
                <w:lang w:val="uk-UA"/>
              </w:rPr>
              <w:t xml:space="preserve">2. </w:t>
            </w:r>
            <w:r w:rsidR="00A231BF" w:rsidRPr="00A231BF">
              <w:rPr>
                <w:sz w:val="22"/>
                <w:szCs w:val="22"/>
                <w:lang w:val="uk-UA"/>
              </w:rPr>
              <w:t xml:space="preserve">Визначення продуктивності вентиляційного агрегату </w:t>
            </w:r>
            <w:r w:rsidR="004B5CDA">
              <w:rPr>
                <w:sz w:val="22"/>
                <w:szCs w:val="22"/>
                <w:lang w:val="uk-UA"/>
              </w:rPr>
              <w:t>спеціального</w:t>
            </w:r>
            <w:r w:rsidR="00A231BF" w:rsidRPr="00A231BF">
              <w:rPr>
                <w:sz w:val="22"/>
                <w:szCs w:val="22"/>
                <w:lang w:val="uk-UA"/>
              </w:rPr>
              <w:t xml:space="preserve"> вагона</w:t>
            </w:r>
            <w:r w:rsidRPr="00A231BF">
              <w:rPr>
                <w:snapToGrid w:val="0"/>
                <w:sz w:val="22"/>
                <w:szCs w:val="22"/>
                <w:lang w:val="uk-UA"/>
              </w:rPr>
              <w:t>.</w:t>
            </w:r>
          </w:p>
          <w:p w:rsidR="005D4F07" w:rsidRPr="00A231BF" w:rsidRDefault="005D4F07" w:rsidP="005D4F07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A231BF">
              <w:rPr>
                <w:sz w:val="22"/>
                <w:szCs w:val="22"/>
                <w:lang w:val="uk-UA"/>
              </w:rPr>
              <w:lastRenderedPageBreak/>
              <w:t xml:space="preserve">3. </w:t>
            </w:r>
            <w:r w:rsidR="00A231BF" w:rsidRPr="00A231BF">
              <w:rPr>
                <w:sz w:val="22"/>
                <w:szCs w:val="22"/>
                <w:lang w:val="uk-UA"/>
              </w:rPr>
              <w:t>Перевірка рівномірності розподілу повітря через вентиляційні випуски нагнітального повітропроводу</w:t>
            </w:r>
            <w:r w:rsidRPr="00A231BF">
              <w:rPr>
                <w:sz w:val="22"/>
                <w:szCs w:val="22"/>
                <w:lang w:val="uk-UA"/>
              </w:rPr>
              <w:t>.</w:t>
            </w:r>
          </w:p>
          <w:p w:rsidR="005D4F07" w:rsidRPr="00A231BF" w:rsidRDefault="005D4F07" w:rsidP="005D4F07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A231BF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A231BF" w:rsidRPr="00A231BF">
              <w:rPr>
                <w:rFonts w:ascii="Times New Roman" w:hAnsi="Times New Roman" w:cs="Times New Roman"/>
                <w:lang w:val="uk-UA"/>
              </w:rPr>
              <w:t>Визначення аеродинамічного опору вентиляційної мережі</w:t>
            </w:r>
            <w:r w:rsidRPr="00A231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Pr="00A231BF" w:rsidRDefault="005D4F07" w:rsidP="005D4F07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A231BF">
              <w:rPr>
                <w:rFonts w:ascii="Times New Roman" w:hAnsi="Times New Roman" w:cs="Times New Roman"/>
                <w:bCs/>
                <w:lang w:val="uk-UA"/>
              </w:rPr>
              <w:t xml:space="preserve">5. </w:t>
            </w:r>
            <w:r w:rsidR="00A231BF" w:rsidRPr="00A231BF">
              <w:rPr>
                <w:rFonts w:ascii="Times New Roman" w:hAnsi="Times New Roman" w:cs="Times New Roman"/>
                <w:lang w:val="uk-UA"/>
              </w:rPr>
              <w:t>Аналіз теплового режиму роботи водяної опалювальної установки</w:t>
            </w:r>
            <w:r w:rsidRPr="00A231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Pr="00A231BF" w:rsidRDefault="005D4F07" w:rsidP="005D4F07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A231BF">
              <w:rPr>
                <w:rFonts w:ascii="Times New Roman" w:hAnsi="Times New Roman" w:cs="Times New Roman"/>
                <w:bCs/>
                <w:lang w:val="uk-UA"/>
              </w:rPr>
              <w:t xml:space="preserve">6. </w:t>
            </w:r>
            <w:r w:rsidR="00A231BF" w:rsidRPr="00A231BF">
              <w:rPr>
                <w:rFonts w:ascii="Times New Roman" w:hAnsi="Times New Roman" w:cs="Times New Roman"/>
                <w:lang w:val="uk-UA"/>
              </w:rPr>
              <w:t>Визначення теплової потужності нагрівальних труб опалювальної гілки</w:t>
            </w:r>
            <w:r w:rsidRPr="00A231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Pr="00A231BF" w:rsidRDefault="005D4F07" w:rsidP="005D4F07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A231BF">
              <w:rPr>
                <w:rFonts w:ascii="Times New Roman" w:hAnsi="Times New Roman" w:cs="Times New Roman"/>
                <w:lang w:val="uk-UA"/>
              </w:rPr>
              <w:t>7.</w:t>
            </w:r>
            <w:r w:rsidRPr="00A231B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A231BF" w:rsidRPr="00A231BF">
              <w:rPr>
                <w:rFonts w:ascii="Times New Roman" w:hAnsi="Times New Roman" w:cs="Times New Roman"/>
                <w:lang w:val="uk-UA"/>
              </w:rPr>
              <w:t>Визначення теплопродуктивності електричного калорифера вагонного кондиціонера</w:t>
            </w:r>
            <w:r w:rsidRPr="00A231B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Default="00A231BF" w:rsidP="005D4F0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lang w:val="uk-UA"/>
              </w:rPr>
              <w:t>лабораторних занять: 16 год.</w:t>
            </w:r>
          </w:p>
          <w:p w:rsidR="00A231BF" w:rsidRPr="00A51DD4" w:rsidRDefault="00A231BF" w:rsidP="00C44C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Практичні заняття</w:t>
            </w:r>
          </w:p>
          <w:p w:rsidR="00A231BF" w:rsidRPr="00C44C32" w:rsidRDefault="00A231BF" w:rsidP="00A231BF">
            <w:pPr>
              <w:pStyle w:val="a4"/>
              <w:spacing w:after="0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A231BF">
              <w:rPr>
                <w:sz w:val="22"/>
                <w:szCs w:val="22"/>
                <w:lang w:val="uk-UA"/>
              </w:rPr>
              <w:t xml:space="preserve">1. </w:t>
            </w:r>
            <w:r w:rsidR="00C44C32" w:rsidRPr="00C44C32">
              <w:rPr>
                <w:sz w:val="22"/>
                <w:szCs w:val="22"/>
                <w:lang w:val="uk-UA"/>
              </w:rPr>
              <w:t xml:space="preserve">Розрахунок параметрів і розмірів основних </w:t>
            </w:r>
            <w:r w:rsidR="00C44C32" w:rsidRPr="00C44C32">
              <w:rPr>
                <w:rFonts w:eastAsia="MS Mincho"/>
                <w:sz w:val="22"/>
                <w:szCs w:val="22"/>
                <w:lang w:val="uk-UA"/>
              </w:rPr>
              <w:t xml:space="preserve">конструктивних елементів </w:t>
            </w:r>
            <w:r w:rsidR="00C44C32" w:rsidRPr="00C44C32">
              <w:rPr>
                <w:sz w:val="22"/>
                <w:szCs w:val="22"/>
                <w:lang w:val="uk-UA"/>
              </w:rPr>
              <w:t>вентиляційної системи</w:t>
            </w:r>
            <w:r w:rsidR="004B5CDA">
              <w:rPr>
                <w:sz w:val="22"/>
                <w:szCs w:val="22"/>
                <w:lang w:val="uk-UA"/>
              </w:rPr>
              <w:t xml:space="preserve"> спеціального</w:t>
            </w:r>
            <w:r w:rsidR="00C44C32" w:rsidRPr="00C44C32">
              <w:rPr>
                <w:sz w:val="22"/>
                <w:szCs w:val="22"/>
                <w:lang w:val="uk-UA"/>
              </w:rPr>
              <w:t xml:space="preserve"> вагона</w:t>
            </w:r>
          </w:p>
          <w:p w:rsidR="00A231BF" w:rsidRPr="00C44C32" w:rsidRDefault="00A231BF" w:rsidP="00A231BF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C44C32">
              <w:rPr>
                <w:sz w:val="22"/>
                <w:szCs w:val="22"/>
                <w:lang w:val="uk-UA"/>
              </w:rPr>
              <w:t xml:space="preserve">2. </w:t>
            </w:r>
            <w:r w:rsidR="00C44C32" w:rsidRPr="00C44C32">
              <w:rPr>
                <w:sz w:val="22"/>
                <w:szCs w:val="22"/>
                <w:lang w:val="uk-UA"/>
              </w:rPr>
              <w:t>Розрахунок аеродинамічного опору окремих елементів і втрат тиску в нагнітальному повітропроводі вентиляційної системи</w:t>
            </w:r>
            <w:r w:rsidRPr="00C44C32">
              <w:rPr>
                <w:snapToGrid w:val="0"/>
                <w:sz w:val="22"/>
                <w:szCs w:val="22"/>
                <w:lang w:val="uk-UA"/>
              </w:rPr>
              <w:t>.</w:t>
            </w:r>
          </w:p>
          <w:p w:rsidR="00A231BF" w:rsidRPr="00C44C32" w:rsidRDefault="00A231BF" w:rsidP="00A231BF">
            <w:pPr>
              <w:pStyle w:val="a4"/>
              <w:spacing w:after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C44C32">
              <w:rPr>
                <w:sz w:val="22"/>
                <w:szCs w:val="22"/>
                <w:lang w:val="uk-UA"/>
              </w:rPr>
              <w:t xml:space="preserve">3. </w:t>
            </w:r>
            <w:r w:rsidR="00C44C32" w:rsidRPr="00C44C32">
              <w:rPr>
                <w:sz w:val="22"/>
                <w:szCs w:val="22"/>
                <w:lang w:val="uk-UA"/>
              </w:rPr>
              <w:t>Розрахунок радіальних і осьових  вентиляторів</w:t>
            </w:r>
            <w:r w:rsidRPr="00C44C32">
              <w:rPr>
                <w:sz w:val="22"/>
                <w:szCs w:val="22"/>
                <w:lang w:val="uk-UA"/>
              </w:rPr>
              <w:t>.</w:t>
            </w:r>
          </w:p>
          <w:p w:rsidR="00A231BF" w:rsidRPr="00C44C32" w:rsidRDefault="00A231BF" w:rsidP="00A231BF">
            <w:pPr>
              <w:spacing w:after="0" w:line="240" w:lineRule="auto"/>
              <w:ind w:right="23"/>
              <w:rPr>
                <w:rFonts w:ascii="Times New Roman" w:hAnsi="Times New Roman" w:cs="Times New Roman"/>
                <w:bCs/>
                <w:lang w:val="uk-UA"/>
              </w:rPr>
            </w:pPr>
            <w:r w:rsidRPr="00C44C32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="00C44C32" w:rsidRPr="00C44C32">
              <w:rPr>
                <w:rFonts w:ascii="Times New Roman" w:hAnsi="Times New Roman" w:cs="Times New Roman"/>
                <w:lang w:val="uk-UA"/>
              </w:rPr>
              <w:t xml:space="preserve">Теплотехнічний розрахунок опалювальної системи і </w:t>
            </w:r>
            <w:r w:rsidR="00C44C32" w:rsidRPr="00C44C32">
              <w:rPr>
                <w:rFonts w:ascii="Times New Roman" w:eastAsia="MS Mincho" w:hAnsi="Times New Roman" w:cs="Times New Roman"/>
                <w:lang w:val="uk-UA"/>
              </w:rPr>
              <w:t xml:space="preserve">аналіз теплових режимів </w:t>
            </w:r>
            <w:r w:rsidR="004B5CDA">
              <w:rPr>
                <w:rFonts w:ascii="Times New Roman" w:hAnsi="Times New Roman" w:cs="Times New Roman"/>
                <w:lang w:val="uk-UA"/>
              </w:rPr>
              <w:t>спеціального</w:t>
            </w:r>
            <w:r w:rsidR="00C44C32" w:rsidRPr="00C44C32">
              <w:rPr>
                <w:rFonts w:ascii="Times New Roman" w:hAnsi="Times New Roman" w:cs="Times New Roman"/>
                <w:lang w:val="uk-UA"/>
              </w:rPr>
              <w:t xml:space="preserve"> вагона</w:t>
            </w:r>
            <w:r w:rsidR="00C44C32" w:rsidRPr="00C44C32">
              <w:rPr>
                <w:rFonts w:ascii="Times New Roman" w:eastAsia="MS Mincho" w:hAnsi="Times New Roman" w:cs="Times New Roman"/>
                <w:lang w:val="uk-UA"/>
              </w:rPr>
              <w:t xml:space="preserve"> в умовах експлуатації</w:t>
            </w:r>
            <w:r w:rsidRPr="00C44C3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A231BF" w:rsidRPr="00C44C32" w:rsidRDefault="00A231BF" w:rsidP="00A231BF">
            <w:pPr>
              <w:spacing w:after="0" w:line="240" w:lineRule="auto"/>
              <w:ind w:right="23"/>
              <w:rPr>
                <w:rFonts w:ascii="Times New Roman" w:hAnsi="Times New Roman" w:cs="Times New Roman"/>
                <w:lang w:val="uk-UA"/>
              </w:rPr>
            </w:pPr>
            <w:r w:rsidRPr="00C44C32">
              <w:rPr>
                <w:rFonts w:ascii="Times New Roman" w:hAnsi="Times New Roman" w:cs="Times New Roman"/>
                <w:bCs/>
                <w:lang w:val="uk-UA"/>
              </w:rPr>
              <w:t xml:space="preserve">5. </w:t>
            </w:r>
            <w:r w:rsidR="00C44C32" w:rsidRPr="00C44C32">
              <w:rPr>
                <w:rFonts w:ascii="Times New Roman" w:hAnsi="Times New Roman" w:cs="Times New Roman"/>
                <w:lang w:val="uk-UA"/>
              </w:rPr>
              <w:t xml:space="preserve">Розрахунок системи водопостачання </w:t>
            </w:r>
            <w:r w:rsidR="004B5CDA">
              <w:rPr>
                <w:rFonts w:ascii="Times New Roman" w:hAnsi="Times New Roman" w:cs="Times New Roman"/>
                <w:lang w:val="uk-UA"/>
              </w:rPr>
              <w:t>спеціального</w:t>
            </w:r>
            <w:bookmarkStart w:id="0" w:name="_GoBack"/>
            <w:bookmarkEnd w:id="0"/>
            <w:r w:rsidR="00C44C32" w:rsidRPr="00C44C32">
              <w:rPr>
                <w:rFonts w:ascii="Times New Roman" w:hAnsi="Times New Roman" w:cs="Times New Roman"/>
                <w:lang w:val="uk-UA"/>
              </w:rPr>
              <w:t xml:space="preserve"> вагона</w:t>
            </w:r>
            <w:r w:rsidRPr="00C44C3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4F07" w:rsidRPr="009E1BDF" w:rsidRDefault="00C44C32" w:rsidP="00C44C3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51DD4">
              <w:rPr>
                <w:rFonts w:ascii="Times New Roman" w:hAnsi="Times New Roman" w:cs="Times New Roman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lang w:val="uk-UA"/>
              </w:rPr>
              <w:t>лабораторних занять: 16 год.</w:t>
            </w:r>
          </w:p>
        </w:tc>
      </w:tr>
      <w:tr w:rsidR="009B3F64" w:rsidRPr="008953EF" w:rsidTr="009B3F64">
        <w:tc>
          <w:tcPr>
            <w:tcW w:w="2090" w:type="dxa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lastRenderedPageBreak/>
              <w:t>Мова викладання</w:t>
            </w:r>
          </w:p>
        </w:tc>
        <w:tc>
          <w:tcPr>
            <w:tcW w:w="7254" w:type="dxa"/>
          </w:tcPr>
          <w:p w:rsidR="009B3F64" w:rsidRPr="009E1BDF" w:rsidRDefault="009B3F64" w:rsidP="00A56C8B">
            <w:pPr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Українська</w:t>
            </w:r>
          </w:p>
        </w:tc>
      </w:tr>
      <w:tr w:rsidR="009B3F64" w:rsidRPr="009E1BDF" w:rsidTr="00BF2CB2">
        <w:trPr>
          <w:trHeight w:val="1688"/>
        </w:trPr>
        <w:tc>
          <w:tcPr>
            <w:tcW w:w="2090" w:type="dxa"/>
            <w:vAlign w:val="center"/>
          </w:tcPr>
          <w:p w:rsidR="009B3F64" w:rsidRPr="009E1BDF" w:rsidRDefault="009B3F64" w:rsidP="00A56C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1BDF">
              <w:rPr>
                <w:rFonts w:ascii="Times New Roman" w:hAnsi="Times New Roman" w:cs="Times New Roman"/>
                <w:lang w:val="uk-UA"/>
              </w:rPr>
              <w:t>Список основної та додаткової літератури</w:t>
            </w:r>
            <w:r w:rsidR="008A0B4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254" w:type="dxa"/>
          </w:tcPr>
          <w:p w:rsidR="00A51DD4" w:rsidRPr="00A51DD4" w:rsidRDefault="009B3F64" w:rsidP="00C44C3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A51DD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A51DD4" w:rsidRPr="00A51DD4">
              <w:rPr>
                <w:rFonts w:ascii="Times New Roman" w:hAnsi="Times New Roman" w:cs="Times New Roman"/>
                <w:b/>
                <w:lang w:val="uk-UA"/>
              </w:rPr>
              <w:t xml:space="preserve"> Основна: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Лукин В.В.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Вагоны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Общий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курс: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Учебник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вузов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ж.-д.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Трансп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./В.В. Лукин, П.С.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Анисимов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Ю.П.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Федосеев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 – М.: Маршрут, 2004.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Осадчук Г.И.,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Фарафонов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Е.С.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Холодильное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оборудование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вагонов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 М.: Транспорт, 1974.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Пигарев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В.Е., Архипов П.Е. 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Холодильные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машины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установки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кондиционирования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 М.: Маршрут, 2003.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4. Матяш Ю.И., Клюка В.П. Системи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кондиционирования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водоснабжения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пассажирских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вагонов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Учебное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пособие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вузов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ж.-д.транспорта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– М.:ГОУ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„Учебно-методический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центр по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образованию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железнодорожном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транспорте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”, 2008 – 286 с.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Зворыкин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М.Л.,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Черкез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пассажирских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вагонах. М.: Транспорт, 1977.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Фаерштейн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Ю.О.,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Китаев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Б.Н.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пассажирских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вагонах. М.: Транспорт, 1984.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7.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Китаев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Б.Н.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Теплообменные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процессы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эксплуатации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вагонов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 М.: Транспорт, 1984.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8.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Маханько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М.Г.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Кондиционирование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воздуха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пассажирских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вагонах и на локомотивах. М.: Транспорт,1981.</w:t>
            </w:r>
          </w:p>
          <w:p w:rsidR="00C44C32" w:rsidRPr="00C44C32" w:rsidRDefault="00C44C32" w:rsidP="00C4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9. Жариков В.А. </w:t>
            </w:r>
            <w:r w:rsidRPr="00C44C32">
              <w:rPr>
                <w:rFonts w:ascii="Times New Roman" w:eastAsia="Times New Roman" w:hAnsi="Times New Roman" w:cs="Times New Roman"/>
                <w:lang w:eastAsia="ru-RU"/>
              </w:rPr>
              <w:t>Климатические системы пассажирских вагонов. М.: ТРАНСИНФО, 2006.</w:t>
            </w:r>
          </w:p>
          <w:p w:rsidR="00C44C32" w:rsidRPr="00C44C32" w:rsidRDefault="00C44C32" w:rsidP="00C4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10.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Дуганов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О.Г.,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Вислогузов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В.Т.,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Єпов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В.П., Кирильчук О.А. Санітарно-технічне обладнання вагонів: методичні вказівки для виконання лабораторних робіт. Дніпропетровськ</w:t>
            </w:r>
            <w:r w:rsidRPr="00C44C32">
              <w:rPr>
                <w:rFonts w:ascii="Times New Roman" w:eastAsia="Times New Roman" w:hAnsi="Times New Roman" w:cs="Times New Roman"/>
                <w:lang w:eastAsia="ru-RU"/>
              </w:rPr>
              <w:t>, 2012.</w:t>
            </w:r>
          </w:p>
          <w:p w:rsidR="008953EF" w:rsidRDefault="008953EF" w:rsidP="00C44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51DD4" w:rsidRPr="00A51DD4" w:rsidRDefault="008953EF" w:rsidP="00C44C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  <w:r w:rsidR="00A51DD4" w:rsidRPr="00A51DD4">
              <w:rPr>
                <w:rFonts w:ascii="Times New Roman" w:hAnsi="Times New Roman" w:cs="Times New Roman"/>
                <w:b/>
                <w:lang w:val="uk-UA"/>
              </w:rPr>
              <w:t>Додаткова:</w:t>
            </w:r>
          </w:p>
          <w:p w:rsidR="00C44C32" w:rsidRPr="00C44C32" w:rsidRDefault="00C44C32" w:rsidP="00C44C32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Калинушкин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М.П.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Насосы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вентиляторы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М.: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Высшая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школа, 1987.</w:t>
            </w:r>
          </w:p>
          <w:p w:rsidR="00C44C32" w:rsidRPr="00C44C32" w:rsidRDefault="00C44C32" w:rsidP="00C44C32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Пеклов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А.А.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Гидравлические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машины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холодильные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установки.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Киев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.:”Вища школа”, 1971.</w:t>
            </w:r>
          </w:p>
          <w:p w:rsidR="00C44C32" w:rsidRPr="00C44C32" w:rsidRDefault="00C44C32" w:rsidP="00C44C32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Репин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Н.Н.,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Шопенский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Л.А.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Санитарно-технические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устройства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и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газоснабжение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зданий. М.: </w:t>
            </w:r>
            <w:proofErr w:type="spellStart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>Стройиздат</w:t>
            </w:r>
            <w:proofErr w:type="spellEnd"/>
            <w:r w:rsidRPr="00C44C3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1975. </w:t>
            </w:r>
          </w:p>
          <w:p w:rsidR="009B3F64" w:rsidRPr="009E1BDF" w:rsidRDefault="009B3F64" w:rsidP="00A56C8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B3F64" w:rsidRPr="009E1BDF" w:rsidRDefault="009B3F64" w:rsidP="009B3F64">
      <w:pPr>
        <w:rPr>
          <w:rFonts w:ascii="Times New Roman" w:hAnsi="Times New Roman" w:cs="Times New Roman"/>
          <w:lang w:val="uk-UA"/>
        </w:rPr>
      </w:pPr>
    </w:p>
    <w:p w:rsidR="001B28F2" w:rsidRPr="009E1BDF" w:rsidRDefault="001B28F2">
      <w:pPr>
        <w:rPr>
          <w:rFonts w:ascii="Times New Roman" w:hAnsi="Times New Roman" w:cs="Times New Roman"/>
        </w:rPr>
      </w:pPr>
    </w:p>
    <w:sectPr w:rsidR="001B28F2" w:rsidRPr="009E1BDF" w:rsidSect="00283722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B2F"/>
    <w:multiLevelType w:val="singleLevel"/>
    <w:tmpl w:val="4C70E14A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A5F15B8"/>
    <w:multiLevelType w:val="singleLevel"/>
    <w:tmpl w:val="4C70E14A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F64"/>
    <w:rsid w:val="000F6E3F"/>
    <w:rsid w:val="00143143"/>
    <w:rsid w:val="001B28F2"/>
    <w:rsid w:val="0020607F"/>
    <w:rsid w:val="0028608F"/>
    <w:rsid w:val="003B6F05"/>
    <w:rsid w:val="004B5CDA"/>
    <w:rsid w:val="005D4F07"/>
    <w:rsid w:val="006E2D42"/>
    <w:rsid w:val="00737826"/>
    <w:rsid w:val="00803C39"/>
    <w:rsid w:val="00806D61"/>
    <w:rsid w:val="0087485E"/>
    <w:rsid w:val="008953EF"/>
    <w:rsid w:val="008A0B4F"/>
    <w:rsid w:val="009B3F64"/>
    <w:rsid w:val="009E1BDF"/>
    <w:rsid w:val="00A231BF"/>
    <w:rsid w:val="00A277EC"/>
    <w:rsid w:val="00A51DD4"/>
    <w:rsid w:val="00AD7C6F"/>
    <w:rsid w:val="00B141F4"/>
    <w:rsid w:val="00B66500"/>
    <w:rsid w:val="00BC2D8D"/>
    <w:rsid w:val="00BF2CB2"/>
    <w:rsid w:val="00C44C32"/>
    <w:rsid w:val="00CD7146"/>
    <w:rsid w:val="00DC4127"/>
    <w:rsid w:val="00E77BFC"/>
    <w:rsid w:val="00F5240D"/>
    <w:rsid w:val="00F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Знак"/>
    <w:basedOn w:val="a"/>
    <w:link w:val="a5"/>
    <w:uiPriority w:val="99"/>
    <w:rsid w:val="009E1BD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Знак Знак"/>
    <w:basedOn w:val="a0"/>
    <w:link w:val="a4"/>
    <w:uiPriority w:val="99"/>
    <w:rsid w:val="009E1B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A5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51DD4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6">
    <w:name w:val="Block Text"/>
    <w:basedOn w:val="a"/>
    <w:uiPriority w:val="99"/>
    <w:rsid w:val="00A51DD4"/>
    <w:pPr>
      <w:spacing w:after="0" w:line="240" w:lineRule="auto"/>
      <w:ind w:left="-709" w:right="-766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0B4F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87485E"/>
  </w:style>
  <w:style w:type="character" w:customStyle="1" w:styleId="FontStyle14">
    <w:name w:val="Font Style14"/>
    <w:rsid w:val="008953EF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rsid w:val="008953EF"/>
    <w:pPr>
      <w:widowControl w:val="0"/>
      <w:autoSpaceDE w:val="0"/>
      <w:autoSpaceDN w:val="0"/>
      <w:adjustRightInd w:val="0"/>
      <w:spacing w:after="0" w:line="195" w:lineRule="exact"/>
      <w:ind w:hanging="257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2922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14</cp:revision>
  <cp:lastPrinted>2020-02-07T10:54:00Z</cp:lastPrinted>
  <dcterms:created xsi:type="dcterms:W3CDTF">2020-02-07T10:55:00Z</dcterms:created>
  <dcterms:modified xsi:type="dcterms:W3CDTF">2020-07-13T09:04:00Z</dcterms:modified>
</cp:coreProperties>
</file>